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54E" w:rsidRDefault="000D154E" w:rsidP="000D154E">
      <w:pPr>
        <w:jc w:val="center"/>
      </w:pPr>
    </w:p>
    <w:p w:rsidR="000D154E" w:rsidRPr="004B2D62" w:rsidRDefault="000D154E" w:rsidP="000D154E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95pt" o:ole="" fillcolor="window">
            <v:imagedata r:id="rId8" o:title=""/>
          </v:shape>
          <o:OLEObject Type="Embed" ProgID="PBrush" ShapeID="_x0000_i1025" DrawAspect="Content" ObjectID="_1810711215" r:id="rId9"/>
        </w:object>
      </w:r>
    </w:p>
    <w:p w:rsidR="000D154E" w:rsidRPr="004B2D62" w:rsidRDefault="000D154E" w:rsidP="000D154E">
      <w:pPr>
        <w:jc w:val="center"/>
        <w:rPr>
          <w:b/>
          <w:caps/>
        </w:rPr>
      </w:pPr>
    </w:p>
    <w:p w:rsidR="000D154E" w:rsidRPr="004B2D62" w:rsidRDefault="000D154E" w:rsidP="000D154E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0D154E" w:rsidRPr="004B2D62" w:rsidRDefault="000D154E" w:rsidP="000D154E">
      <w:pPr>
        <w:jc w:val="center"/>
        <w:rPr>
          <w:b/>
          <w:szCs w:val="28"/>
        </w:rPr>
      </w:pPr>
    </w:p>
    <w:p w:rsidR="000D154E" w:rsidRPr="004B2D62" w:rsidRDefault="000D154E" w:rsidP="000D154E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0D154E" w:rsidRDefault="000D154E" w:rsidP="000D154E"/>
    <w:p w:rsidR="000D154E" w:rsidRPr="00FE5308" w:rsidRDefault="000D154E" w:rsidP="000D154E">
      <w:r>
        <w:t xml:space="preserve">20 декабря </w:t>
      </w:r>
      <w:r w:rsidRPr="00EF19B8">
        <w:t xml:space="preserve">2024 года № </w:t>
      </w:r>
      <w:r>
        <w:t>61-579</w:t>
      </w:r>
    </w:p>
    <w:p w:rsidR="000D154E" w:rsidRPr="00CE0AF4" w:rsidRDefault="000D154E" w:rsidP="000D154E"/>
    <w:p w:rsidR="00552AEF" w:rsidRPr="001853B4" w:rsidRDefault="00552AEF" w:rsidP="00552AEF"/>
    <w:p w:rsidR="00552AEF" w:rsidRPr="001853B4" w:rsidRDefault="00552AEF" w:rsidP="00552AEF">
      <w:pPr>
        <w:jc w:val="center"/>
      </w:pPr>
      <w:r w:rsidRPr="001853B4">
        <w:t>г. Саратов</w:t>
      </w:r>
    </w:p>
    <w:p w:rsidR="00AF5BF5" w:rsidRPr="001853B4" w:rsidRDefault="00AF5BF5" w:rsidP="00115A6B">
      <w:pPr>
        <w:rPr>
          <w:szCs w:val="28"/>
        </w:rPr>
      </w:pPr>
    </w:p>
    <w:p w:rsidR="00FB7842" w:rsidRPr="001853B4" w:rsidRDefault="00FB7842" w:rsidP="00FB7842">
      <w:pPr>
        <w:rPr>
          <w:szCs w:val="28"/>
        </w:rPr>
      </w:pPr>
      <w:r w:rsidRPr="001853B4">
        <w:rPr>
          <w:szCs w:val="28"/>
        </w:rPr>
        <w:t xml:space="preserve">О бюджете муниципального образования </w:t>
      </w:r>
    </w:p>
    <w:p w:rsidR="00FB7842" w:rsidRPr="001853B4" w:rsidRDefault="00FB7842" w:rsidP="00FB7842">
      <w:pPr>
        <w:rPr>
          <w:szCs w:val="28"/>
        </w:rPr>
      </w:pPr>
      <w:r w:rsidRPr="001853B4">
        <w:rPr>
          <w:szCs w:val="28"/>
        </w:rPr>
        <w:t>«Город Саратов» на 20</w:t>
      </w:r>
      <w:r w:rsidR="0089100F" w:rsidRPr="001853B4">
        <w:rPr>
          <w:szCs w:val="28"/>
        </w:rPr>
        <w:t>2</w:t>
      </w:r>
      <w:r w:rsidR="00B56D05" w:rsidRPr="001853B4">
        <w:rPr>
          <w:szCs w:val="28"/>
        </w:rPr>
        <w:t>5</w:t>
      </w:r>
      <w:r w:rsidRPr="001853B4">
        <w:rPr>
          <w:szCs w:val="28"/>
        </w:rPr>
        <w:t xml:space="preserve"> год и </w:t>
      </w:r>
    </w:p>
    <w:p w:rsidR="00ED3E3C" w:rsidRPr="001853B4" w:rsidRDefault="00FB7842" w:rsidP="00FB7842">
      <w:pPr>
        <w:rPr>
          <w:szCs w:val="28"/>
        </w:rPr>
      </w:pPr>
      <w:r w:rsidRPr="001853B4">
        <w:rPr>
          <w:szCs w:val="28"/>
        </w:rPr>
        <w:t>на плановый период 20</w:t>
      </w:r>
      <w:r w:rsidR="0089100F" w:rsidRPr="001853B4">
        <w:rPr>
          <w:szCs w:val="28"/>
        </w:rPr>
        <w:t>2</w:t>
      </w:r>
      <w:r w:rsidR="00B56D05" w:rsidRPr="001853B4">
        <w:rPr>
          <w:szCs w:val="28"/>
        </w:rPr>
        <w:t>6</w:t>
      </w:r>
      <w:r w:rsidR="0005145B" w:rsidRPr="001853B4">
        <w:rPr>
          <w:szCs w:val="28"/>
        </w:rPr>
        <w:t xml:space="preserve"> </w:t>
      </w:r>
      <w:r w:rsidRPr="001853B4">
        <w:rPr>
          <w:szCs w:val="28"/>
        </w:rPr>
        <w:t>и 202</w:t>
      </w:r>
      <w:r w:rsidR="00B56D05" w:rsidRPr="001853B4">
        <w:rPr>
          <w:szCs w:val="28"/>
        </w:rPr>
        <w:t>7</w:t>
      </w:r>
      <w:r w:rsidRPr="001853B4">
        <w:rPr>
          <w:szCs w:val="28"/>
        </w:rPr>
        <w:t xml:space="preserve"> годов </w:t>
      </w:r>
    </w:p>
    <w:p w:rsidR="008764CC" w:rsidRDefault="008764CC" w:rsidP="0001084E">
      <w:pPr>
        <w:jc w:val="both"/>
        <w:rPr>
          <w:szCs w:val="28"/>
        </w:rPr>
      </w:pPr>
    </w:p>
    <w:p w:rsidR="0087329D" w:rsidRPr="00D72FFC" w:rsidRDefault="0087329D" w:rsidP="0001084E">
      <w:pPr>
        <w:jc w:val="both"/>
        <w:rPr>
          <w:rFonts w:cs="Calibri"/>
          <w:szCs w:val="28"/>
        </w:rPr>
      </w:pPr>
      <w:r w:rsidRPr="003E52A8">
        <w:rPr>
          <w:szCs w:val="28"/>
        </w:rPr>
        <w:t>(в редакции решени</w:t>
      </w:r>
      <w:r w:rsidR="00F6101B">
        <w:rPr>
          <w:szCs w:val="28"/>
        </w:rPr>
        <w:t>й</w:t>
      </w:r>
      <w:r w:rsidRPr="003E52A8">
        <w:rPr>
          <w:szCs w:val="28"/>
        </w:rPr>
        <w:t xml:space="preserve"> Саратовской городской Думы </w:t>
      </w:r>
      <w:r w:rsidRPr="003E52A8">
        <w:rPr>
          <w:rFonts w:cs="Calibri"/>
          <w:szCs w:val="28"/>
        </w:rPr>
        <w:t>от 2</w:t>
      </w:r>
      <w:r w:rsidR="00B7722F">
        <w:rPr>
          <w:rFonts w:cs="Calibri"/>
          <w:szCs w:val="28"/>
        </w:rPr>
        <w:t>4</w:t>
      </w:r>
      <w:r w:rsidRPr="003E52A8">
        <w:rPr>
          <w:rFonts w:cs="Calibri"/>
          <w:szCs w:val="28"/>
        </w:rPr>
        <w:t xml:space="preserve"> </w:t>
      </w:r>
      <w:r>
        <w:rPr>
          <w:rFonts w:cs="Calibri"/>
          <w:szCs w:val="28"/>
        </w:rPr>
        <w:t>января</w:t>
      </w:r>
      <w:r w:rsidRPr="003E52A8">
        <w:rPr>
          <w:rFonts w:cs="Calibri"/>
          <w:szCs w:val="28"/>
        </w:rPr>
        <w:t xml:space="preserve"> </w:t>
      </w:r>
      <w:r w:rsidRPr="003E52A8">
        <w:rPr>
          <w:rFonts w:cs="Calibri"/>
          <w:szCs w:val="28"/>
        </w:rPr>
        <w:br/>
        <w:t>202</w:t>
      </w:r>
      <w:r>
        <w:rPr>
          <w:rFonts w:cs="Calibri"/>
          <w:szCs w:val="28"/>
        </w:rPr>
        <w:t>5</w:t>
      </w:r>
      <w:r w:rsidRPr="003E52A8">
        <w:rPr>
          <w:rFonts w:cs="Calibri"/>
          <w:szCs w:val="28"/>
        </w:rPr>
        <w:t xml:space="preserve"> года</w:t>
      </w:r>
      <w:r w:rsidR="00FD2B3C">
        <w:rPr>
          <w:rFonts w:cs="Calibri"/>
          <w:szCs w:val="28"/>
        </w:rPr>
        <w:t xml:space="preserve"> № 62-597</w:t>
      </w:r>
      <w:r w:rsidR="004F696F">
        <w:rPr>
          <w:rFonts w:cs="Calibri"/>
          <w:szCs w:val="28"/>
        </w:rPr>
        <w:t xml:space="preserve">, </w:t>
      </w:r>
      <w:r w:rsidR="004F696F" w:rsidRPr="000D64DD">
        <w:t>28</w:t>
      </w:r>
      <w:r w:rsidR="004F696F">
        <w:t xml:space="preserve"> </w:t>
      </w:r>
      <w:r w:rsidR="004F696F" w:rsidRPr="000D64DD">
        <w:t>февраля</w:t>
      </w:r>
      <w:r w:rsidR="004F696F">
        <w:t xml:space="preserve"> 2025 года № 65-611</w:t>
      </w:r>
      <w:r w:rsidR="0006711D">
        <w:t xml:space="preserve">, </w:t>
      </w:r>
      <w:r w:rsidR="0006711D" w:rsidRPr="000D64DD">
        <w:t>28</w:t>
      </w:r>
      <w:r w:rsidR="0006711D">
        <w:t xml:space="preserve"> марта 2025 года № 67-624</w:t>
      </w:r>
      <w:r w:rsidR="00874C03">
        <w:t xml:space="preserve">, 25 апреля </w:t>
      </w:r>
      <w:r w:rsidR="00874C03" w:rsidRPr="00D72FFC">
        <w:rPr>
          <w:rFonts w:cs="Calibri"/>
          <w:szCs w:val="28"/>
        </w:rPr>
        <w:t>2025 года № 68-634</w:t>
      </w:r>
      <w:r w:rsidR="00D72FFC">
        <w:rPr>
          <w:rFonts w:cs="Calibri"/>
          <w:szCs w:val="28"/>
        </w:rPr>
        <w:t>,</w:t>
      </w:r>
      <w:r w:rsidR="00D72FFC" w:rsidRPr="00D72FFC">
        <w:rPr>
          <w:rFonts w:cs="Calibri"/>
          <w:szCs w:val="28"/>
        </w:rPr>
        <w:t xml:space="preserve"> 30 мая 2025 года № 69-642</w:t>
      </w:r>
      <w:r>
        <w:rPr>
          <w:rFonts w:cs="Calibri"/>
          <w:szCs w:val="28"/>
        </w:rPr>
        <w:t>)</w:t>
      </w:r>
    </w:p>
    <w:p w:rsidR="008404E2" w:rsidRPr="001853B4" w:rsidRDefault="008404E2" w:rsidP="008764CC">
      <w:pPr>
        <w:ind w:firstLine="851"/>
        <w:jc w:val="both"/>
        <w:rPr>
          <w:szCs w:val="28"/>
        </w:rPr>
      </w:pPr>
    </w:p>
    <w:p w:rsidR="00310BA3" w:rsidRDefault="004C56AF" w:rsidP="008764CC">
      <w:pPr>
        <w:ind w:firstLine="851"/>
        <w:jc w:val="both"/>
        <w:rPr>
          <w:szCs w:val="28"/>
        </w:rPr>
      </w:pPr>
      <w:r w:rsidRPr="001853B4">
        <w:rPr>
          <w:szCs w:val="28"/>
        </w:rPr>
        <w:t xml:space="preserve">В соответствии со статьей </w:t>
      </w:r>
      <w:r w:rsidR="00AF5BF5" w:rsidRPr="001853B4">
        <w:rPr>
          <w:szCs w:val="28"/>
        </w:rPr>
        <w:t xml:space="preserve">24 Устава </w:t>
      </w:r>
      <w:r w:rsidR="00281D9C" w:rsidRPr="001853B4">
        <w:rPr>
          <w:szCs w:val="28"/>
        </w:rPr>
        <w:t xml:space="preserve">муниципального образования </w:t>
      </w:r>
      <w:r w:rsidR="002C3BFD" w:rsidRPr="001853B4">
        <w:rPr>
          <w:szCs w:val="28"/>
        </w:rPr>
        <w:t xml:space="preserve">городского округа </w:t>
      </w:r>
      <w:r w:rsidR="00281D9C" w:rsidRPr="001853B4">
        <w:rPr>
          <w:szCs w:val="28"/>
        </w:rPr>
        <w:t>«Г</w:t>
      </w:r>
      <w:r w:rsidR="00AF5BF5" w:rsidRPr="001853B4">
        <w:rPr>
          <w:szCs w:val="28"/>
        </w:rPr>
        <w:t>ород Саратов</w:t>
      </w:r>
      <w:r w:rsidR="00281D9C" w:rsidRPr="001853B4">
        <w:rPr>
          <w:szCs w:val="28"/>
        </w:rPr>
        <w:t>»</w:t>
      </w:r>
      <w:r w:rsidR="00AF5BF5" w:rsidRPr="001853B4">
        <w:rPr>
          <w:szCs w:val="28"/>
        </w:rPr>
        <w:t xml:space="preserve"> </w:t>
      </w:r>
    </w:p>
    <w:p w:rsidR="0087329D" w:rsidRPr="001853B4" w:rsidRDefault="0087329D" w:rsidP="008764CC">
      <w:pPr>
        <w:ind w:firstLine="851"/>
        <w:jc w:val="both"/>
        <w:rPr>
          <w:szCs w:val="28"/>
        </w:rPr>
      </w:pPr>
    </w:p>
    <w:p w:rsidR="00310BA3" w:rsidRDefault="00AF5BF5" w:rsidP="0087329D">
      <w:pPr>
        <w:pStyle w:val="a9"/>
        <w:ind w:left="0" w:right="0" w:firstLine="0"/>
        <w:rPr>
          <w:szCs w:val="28"/>
        </w:rPr>
      </w:pPr>
      <w:r w:rsidRPr="001853B4">
        <w:rPr>
          <w:szCs w:val="28"/>
        </w:rPr>
        <w:t xml:space="preserve">Саратовская городская Дума </w:t>
      </w:r>
    </w:p>
    <w:p w:rsidR="0087329D" w:rsidRPr="001853B4" w:rsidRDefault="0087329D" w:rsidP="0087329D">
      <w:pPr>
        <w:pStyle w:val="a9"/>
        <w:ind w:left="0" w:right="0" w:firstLine="0"/>
        <w:rPr>
          <w:szCs w:val="28"/>
        </w:rPr>
      </w:pPr>
    </w:p>
    <w:p w:rsidR="00AF5BF5" w:rsidRPr="001853B4" w:rsidRDefault="00AF5BF5" w:rsidP="0087329D">
      <w:pPr>
        <w:pStyle w:val="a9"/>
        <w:ind w:left="0" w:right="-1803" w:firstLine="0"/>
        <w:rPr>
          <w:szCs w:val="28"/>
        </w:rPr>
      </w:pPr>
      <w:r w:rsidRPr="001853B4">
        <w:rPr>
          <w:szCs w:val="28"/>
        </w:rPr>
        <w:t>РЕШИЛА:</w:t>
      </w:r>
    </w:p>
    <w:p w:rsidR="00310BA3" w:rsidRPr="001853B4" w:rsidRDefault="00310BA3" w:rsidP="00561BD6">
      <w:pPr>
        <w:ind w:firstLine="720"/>
        <w:jc w:val="both"/>
        <w:rPr>
          <w:rFonts w:cs="Calibri"/>
          <w:sz w:val="20"/>
        </w:rPr>
      </w:pPr>
    </w:p>
    <w:p w:rsidR="000160F0" w:rsidRPr="00061603" w:rsidRDefault="000160F0" w:rsidP="000160F0">
      <w:pPr>
        <w:ind w:firstLine="709"/>
        <w:jc w:val="both"/>
        <w:rPr>
          <w:szCs w:val="28"/>
        </w:rPr>
      </w:pPr>
      <w:r w:rsidRPr="00061603">
        <w:rPr>
          <w:szCs w:val="28"/>
        </w:rPr>
        <w:t>1. Утвердить основные характеристики бюджета муниципального образования «Город Саратов» на 2025 год:</w:t>
      </w:r>
    </w:p>
    <w:p w:rsidR="000160F0" w:rsidRPr="00061603" w:rsidRDefault="000160F0" w:rsidP="000160F0">
      <w:pPr>
        <w:ind w:firstLine="709"/>
        <w:jc w:val="both"/>
        <w:rPr>
          <w:szCs w:val="28"/>
        </w:rPr>
      </w:pPr>
      <w:r w:rsidRPr="00061603">
        <w:rPr>
          <w:szCs w:val="28"/>
        </w:rPr>
        <w:t xml:space="preserve">- общий объем доходов в сумме </w:t>
      </w:r>
      <w:r>
        <w:rPr>
          <w:szCs w:val="28"/>
        </w:rPr>
        <w:t>43 383 640,3</w:t>
      </w:r>
      <w:r w:rsidRPr="00061603">
        <w:rPr>
          <w:szCs w:val="28"/>
        </w:rPr>
        <w:t xml:space="preserve"> тыс. руб.;</w:t>
      </w:r>
    </w:p>
    <w:p w:rsidR="000160F0" w:rsidRPr="00061603" w:rsidRDefault="000160F0" w:rsidP="000160F0">
      <w:pPr>
        <w:ind w:firstLine="709"/>
        <w:jc w:val="both"/>
        <w:rPr>
          <w:szCs w:val="28"/>
        </w:rPr>
      </w:pPr>
      <w:r w:rsidRPr="00061603">
        <w:rPr>
          <w:szCs w:val="28"/>
        </w:rPr>
        <w:t xml:space="preserve">- общий объем расходов в сумме </w:t>
      </w:r>
      <w:r>
        <w:rPr>
          <w:szCs w:val="28"/>
        </w:rPr>
        <w:t>45 347 669,7</w:t>
      </w:r>
      <w:r w:rsidRPr="00061603">
        <w:rPr>
          <w:szCs w:val="28"/>
        </w:rPr>
        <w:t xml:space="preserve"> тыс. руб.;</w:t>
      </w:r>
    </w:p>
    <w:p w:rsidR="00874C03" w:rsidRDefault="000160F0" w:rsidP="000160F0">
      <w:pPr>
        <w:ind w:firstLine="709"/>
        <w:jc w:val="both"/>
        <w:rPr>
          <w:szCs w:val="28"/>
        </w:rPr>
      </w:pPr>
      <w:r w:rsidRPr="00061603">
        <w:rPr>
          <w:szCs w:val="28"/>
        </w:rPr>
        <w:t>- дефицит в сумме 1 964 029,4 тыс. руб. или 11,</w:t>
      </w:r>
      <w:r>
        <w:rPr>
          <w:szCs w:val="28"/>
        </w:rPr>
        <w:t>5</w:t>
      </w:r>
      <w:r w:rsidRPr="00061603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061603">
        <w:rPr>
          <w:szCs w:val="28"/>
        </w:rPr>
        <w:t xml:space="preserve"> (превышение ограничений, установленных Бюджетным кодексом Российской Федерации, на 1,</w:t>
      </w:r>
      <w:r>
        <w:rPr>
          <w:szCs w:val="28"/>
        </w:rPr>
        <w:t>5</w:t>
      </w:r>
      <w:r w:rsidRPr="00061603">
        <w:rPr>
          <w:szCs w:val="28"/>
        </w:rPr>
        <w:t>% в пределах снижения остатков средств на счетах по учету средств местного бюджета).</w:t>
      </w:r>
    </w:p>
    <w:p w:rsidR="000160F0" w:rsidRPr="00061603" w:rsidRDefault="000160F0" w:rsidP="000160F0">
      <w:pPr>
        <w:ind w:firstLine="709"/>
        <w:jc w:val="both"/>
        <w:rPr>
          <w:szCs w:val="28"/>
        </w:rPr>
      </w:pPr>
      <w:r w:rsidRPr="00061603">
        <w:rPr>
          <w:szCs w:val="28"/>
        </w:rPr>
        <w:t>2. Утвердить основные характеристики бюджета муниципального образования «Город Саратов» на 2026 и на 2027 годы:</w:t>
      </w:r>
    </w:p>
    <w:p w:rsidR="000160F0" w:rsidRPr="00061603" w:rsidRDefault="000160F0" w:rsidP="000160F0">
      <w:pPr>
        <w:ind w:firstLine="709"/>
        <w:jc w:val="both"/>
        <w:rPr>
          <w:szCs w:val="28"/>
        </w:rPr>
      </w:pPr>
      <w:r w:rsidRPr="00061603">
        <w:rPr>
          <w:szCs w:val="28"/>
        </w:rPr>
        <w:t>- общий объем доходов на 2026 год в сумме 32 828 808,7 тыс. руб. и на                2027 год в сумме 33 387 381,4 тыс. руб.;</w:t>
      </w:r>
    </w:p>
    <w:p w:rsidR="000160F0" w:rsidRPr="00061603" w:rsidRDefault="000160F0" w:rsidP="000160F0">
      <w:pPr>
        <w:ind w:firstLine="709"/>
        <w:jc w:val="both"/>
        <w:rPr>
          <w:szCs w:val="28"/>
        </w:rPr>
      </w:pPr>
      <w:r w:rsidRPr="00061603">
        <w:rPr>
          <w:szCs w:val="28"/>
        </w:rPr>
        <w:t xml:space="preserve">- общий объем расходов на 2026 год в сумме 32 828 808,7 тыс. руб., в том числе условно утвержденных расходов в сумме 624 774,0 тыс. руб., и на                 </w:t>
      </w:r>
      <w:r w:rsidRPr="00061603">
        <w:rPr>
          <w:szCs w:val="28"/>
        </w:rPr>
        <w:lastRenderedPageBreak/>
        <w:t>2027 год в сумме 33 987 381,4 тыс. руб., в том числе условно утвержденных расходов в сумме 1 212 887,6 тыс. руб.;</w:t>
      </w:r>
    </w:p>
    <w:p w:rsidR="00AB1CF4" w:rsidRPr="001853B4" w:rsidRDefault="000160F0" w:rsidP="000160F0">
      <w:pPr>
        <w:ind w:firstLine="709"/>
        <w:jc w:val="both"/>
        <w:rPr>
          <w:szCs w:val="28"/>
        </w:rPr>
      </w:pPr>
      <w:r w:rsidRPr="00061603">
        <w:rPr>
          <w:szCs w:val="28"/>
        </w:rPr>
        <w:t>- дефицит на 2026 год в сумме 0,0 тыс. руб. и на 2027 год в сумме           600 000,0 тыс. руб.</w:t>
      </w:r>
    </w:p>
    <w:p w:rsidR="0001084E" w:rsidRPr="001853B4" w:rsidRDefault="00561BD6" w:rsidP="00AB1CF4">
      <w:pPr>
        <w:ind w:firstLine="720"/>
        <w:jc w:val="both"/>
      </w:pPr>
      <w:r w:rsidRPr="001853B4">
        <w:t>3. Утвердить поступление доходов в бюджет муниципального образования «Город Саратов», в том числе безвозмездных поступлений, на 202</w:t>
      </w:r>
      <w:r w:rsidR="00746B0F" w:rsidRPr="001853B4">
        <w:t>5</w:t>
      </w:r>
      <w:r w:rsidRPr="001853B4">
        <w:t xml:space="preserve"> год и на плановый период 202</w:t>
      </w:r>
      <w:r w:rsidR="00746B0F" w:rsidRPr="001853B4">
        <w:t>6</w:t>
      </w:r>
      <w:r w:rsidRPr="001853B4">
        <w:t xml:space="preserve"> и 202</w:t>
      </w:r>
      <w:r w:rsidR="00746B0F" w:rsidRPr="001853B4">
        <w:t>7</w:t>
      </w:r>
      <w:r w:rsidRPr="001853B4">
        <w:t xml:space="preserve"> годов согласно приложению 1 к настоящему решению.</w:t>
      </w:r>
    </w:p>
    <w:p w:rsidR="0001084E" w:rsidRPr="001853B4" w:rsidRDefault="00561BD6" w:rsidP="00561BD6">
      <w:pPr>
        <w:ind w:firstLine="720"/>
        <w:jc w:val="both"/>
      </w:pPr>
      <w:r w:rsidRPr="001853B4">
        <w:t>4. Утвердить</w:t>
      </w:r>
      <w:r w:rsidRPr="001853B4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="00746B0F" w:rsidRPr="001853B4">
        <w:t>на 2025</w:t>
      </w:r>
      <w:r w:rsidRPr="001853B4">
        <w:t xml:space="preserve"> год и на плановый период 202</w:t>
      </w:r>
      <w:r w:rsidR="00746B0F" w:rsidRPr="001853B4">
        <w:t>6</w:t>
      </w:r>
      <w:r w:rsidRPr="001853B4">
        <w:t xml:space="preserve"> и 202</w:t>
      </w:r>
      <w:r w:rsidR="00746B0F" w:rsidRPr="001853B4">
        <w:t>7</w:t>
      </w:r>
      <w:r w:rsidRPr="001853B4">
        <w:t xml:space="preserve"> годов согласно приложению 2 к настоящему решению.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t>5.</w:t>
      </w:r>
      <w:r w:rsidRPr="001853B4">
        <w:rPr>
          <w:szCs w:val="28"/>
        </w:rPr>
        <w:t xml:space="preserve"> Установить, что информационное взаимодействие между </w:t>
      </w:r>
      <w:r w:rsidRPr="001853B4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Pr="001853B4">
        <w:rPr>
          <w:color w:val="000000"/>
          <w:szCs w:val="28"/>
        </w:rPr>
        <w:t>«</w:t>
      </w:r>
      <w:r w:rsidRPr="001853B4">
        <w:rPr>
          <w:bCs/>
          <w:szCs w:val="28"/>
        </w:rPr>
        <w:t>Город Саратов</w:t>
      </w:r>
      <w:r w:rsidRPr="001853B4">
        <w:rPr>
          <w:szCs w:val="28"/>
        </w:rPr>
        <w:t>»</w:t>
      </w:r>
      <w:r w:rsidRPr="001853B4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t>- муниципальное казенное учреждение «Центр развития образования»;</w:t>
      </w:r>
    </w:p>
    <w:p w:rsidR="0001084E" w:rsidRPr="001853B4" w:rsidRDefault="00561BD6" w:rsidP="00561BD6">
      <w:pPr>
        <w:ind w:firstLine="720"/>
        <w:jc w:val="both"/>
        <w:rPr>
          <w:bCs/>
          <w:szCs w:val="28"/>
        </w:rPr>
      </w:pPr>
      <w:r w:rsidRPr="001853B4">
        <w:rPr>
          <w:bCs/>
          <w:szCs w:val="28"/>
        </w:rPr>
        <w:t>- муниципальное казенное учреждение «Централизованная бухгалтерия учреждений культуры города Саратова».</w:t>
      </w:r>
    </w:p>
    <w:p w:rsidR="0001084E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zCs w:val="28"/>
        </w:rPr>
        <w:t>6.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</w:t>
      </w:r>
      <w:r w:rsidR="003A370D" w:rsidRPr="001853B4">
        <w:rPr>
          <w:szCs w:val="28"/>
        </w:rPr>
        <w:t>д 2026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3 к настоящему решению.</w:t>
      </w:r>
    </w:p>
    <w:p w:rsidR="005600B7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napToGrid w:val="0"/>
          <w:szCs w:val="28"/>
        </w:rPr>
        <w:t xml:space="preserve">7. </w:t>
      </w:r>
      <w:r w:rsidRPr="001853B4">
        <w:rPr>
          <w:szCs w:val="28"/>
        </w:rPr>
        <w:t>Утвердить ведомственную структуру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4 к настоящему решению.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zCs w:val="28"/>
        </w:rPr>
        <w:t>8.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> 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5 к настоящему решению.</w:t>
      </w:r>
    </w:p>
    <w:p w:rsidR="000160F0" w:rsidRPr="00061603" w:rsidRDefault="000160F0" w:rsidP="000160F0">
      <w:pPr>
        <w:ind w:firstLine="720"/>
        <w:jc w:val="both"/>
        <w:rPr>
          <w:szCs w:val="28"/>
        </w:rPr>
      </w:pPr>
      <w:r w:rsidRPr="00061603">
        <w:rPr>
          <w:szCs w:val="28"/>
        </w:rPr>
        <w:t>9. Утвердить общий объем бюджетных ассигнований на исполнение публичных нормативных обязательств:</w:t>
      </w:r>
    </w:p>
    <w:p w:rsidR="000160F0" w:rsidRPr="00061603" w:rsidRDefault="000160F0" w:rsidP="000160F0">
      <w:pPr>
        <w:ind w:firstLine="709"/>
        <w:jc w:val="both"/>
      </w:pPr>
      <w:r w:rsidRPr="00061603">
        <w:t>- на 2025 год в сумме 393 236,7 тыс. руб.;</w:t>
      </w:r>
    </w:p>
    <w:p w:rsidR="000160F0" w:rsidRPr="00061603" w:rsidRDefault="000160F0" w:rsidP="000160F0">
      <w:pPr>
        <w:ind w:firstLine="709"/>
        <w:jc w:val="both"/>
      </w:pPr>
      <w:r w:rsidRPr="00061603">
        <w:t>- на 2026 год в сумме 242 818,0</w:t>
      </w:r>
      <w:r w:rsidRPr="00061603">
        <w:rPr>
          <w:color w:val="000000"/>
        </w:rPr>
        <w:t xml:space="preserve"> </w:t>
      </w:r>
      <w:r w:rsidRPr="00061603">
        <w:t>тыс. руб.;</w:t>
      </w:r>
    </w:p>
    <w:p w:rsidR="00874C03" w:rsidRDefault="000160F0" w:rsidP="000160F0">
      <w:pPr>
        <w:ind w:firstLine="720"/>
        <w:jc w:val="both"/>
        <w:rPr>
          <w:szCs w:val="28"/>
        </w:rPr>
      </w:pPr>
      <w:r w:rsidRPr="00061603">
        <w:t>- на 2027 год в сумме 252 667,4</w:t>
      </w:r>
      <w:r w:rsidRPr="00061603">
        <w:rPr>
          <w:color w:val="000000"/>
        </w:rPr>
        <w:t xml:space="preserve"> </w:t>
      </w:r>
      <w:r w:rsidRPr="00061603">
        <w:t>тыс. руб</w:t>
      </w:r>
      <w:r w:rsidRPr="00061603">
        <w:rPr>
          <w:szCs w:val="28"/>
        </w:rPr>
        <w:t>.</w:t>
      </w:r>
    </w:p>
    <w:p w:rsidR="000160F0" w:rsidRPr="00061603" w:rsidRDefault="000160F0" w:rsidP="000160F0">
      <w:pPr>
        <w:ind w:firstLine="709"/>
        <w:jc w:val="both"/>
      </w:pPr>
      <w:r w:rsidRPr="00061603">
        <w:t xml:space="preserve">10. Установить размер резервного фонда администрации муниципального образования «Город Саратов»: </w:t>
      </w:r>
    </w:p>
    <w:p w:rsidR="000160F0" w:rsidRPr="00061603" w:rsidRDefault="000160F0" w:rsidP="000160F0">
      <w:pPr>
        <w:ind w:firstLine="742"/>
        <w:jc w:val="both"/>
      </w:pPr>
      <w:r w:rsidRPr="00061603">
        <w:t>- на 2025 год в сумме 305 228,0 тыс. руб.;</w:t>
      </w:r>
    </w:p>
    <w:p w:rsidR="000160F0" w:rsidRPr="00061603" w:rsidRDefault="000160F0" w:rsidP="000160F0">
      <w:pPr>
        <w:ind w:firstLine="742"/>
        <w:jc w:val="both"/>
      </w:pPr>
      <w:r w:rsidRPr="00061603">
        <w:t>- на 2026 год в сумме 45 000,0 тыс. руб.;</w:t>
      </w:r>
    </w:p>
    <w:p w:rsidR="001853B4" w:rsidRPr="001853B4" w:rsidRDefault="000160F0" w:rsidP="000160F0">
      <w:pPr>
        <w:ind w:firstLine="709"/>
        <w:jc w:val="both"/>
        <w:rPr>
          <w:szCs w:val="28"/>
        </w:rPr>
      </w:pPr>
      <w:r w:rsidRPr="00061603">
        <w:t>- на 2027 год в сумме 45 000,0 тыс. руб.</w:t>
      </w:r>
    </w:p>
    <w:p w:rsidR="000160F0" w:rsidRPr="00061603" w:rsidRDefault="000160F0" w:rsidP="000160F0">
      <w:pPr>
        <w:ind w:firstLine="709"/>
        <w:jc w:val="both"/>
        <w:rPr>
          <w:szCs w:val="28"/>
        </w:rPr>
      </w:pPr>
      <w:r w:rsidRPr="00061603">
        <w:lastRenderedPageBreak/>
        <w:t>11. </w:t>
      </w:r>
      <w:r w:rsidRPr="00061603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0160F0" w:rsidRPr="00FF1699" w:rsidRDefault="000160F0" w:rsidP="000160F0">
      <w:pPr>
        <w:ind w:firstLine="709"/>
        <w:jc w:val="both"/>
      </w:pPr>
      <w:r w:rsidRPr="00FF1699">
        <w:t xml:space="preserve">- на 2025 год в сумме 8 883 334,0 тыс. руб.; </w:t>
      </w:r>
    </w:p>
    <w:p w:rsidR="000160F0" w:rsidRPr="00061603" w:rsidRDefault="000160F0" w:rsidP="000160F0">
      <w:pPr>
        <w:ind w:firstLine="709"/>
        <w:jc w:val="both"/>
      </w:pPr>
      <w:r w:rsidRPr="00061603">
        <w:t>- на 2026 год в сумме 3 301 422,1 тыс. руб.;</w:t>
      </w:r>
    </w:p>
    <w:p w:rsidR="001853B4" w:rsidRPr="001853B4" w:rsidRDefault="000160F0" w:rsidP="000160F0">
      <w:pPr>
        <w:ind w:firstLine="709"/>
        <w:jc w:val="both"/>
      </w:pPr>
      <w:r w:rsidRPr="00061603">
        <w:t>- на 2027 год в сумме 3 238 010,7 тыс. руб.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>12. 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6 к настоящему решению.</w:t>
      </w:r>
    </w:p>
    <w:p w:rsidR="00614203" w:rsidRPr="001853B4" w:rsidRDefault="00614203" w:rsidP="00614203">
      <w:pPr>
        <w:ind w:firstLine="720"/>
        <w:jc w:val="both"/>
      </w:pPr>
      <w:r w:rsidRPr="001853B4">
        <w:t>13. Утвердить случаи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536BBD" w:rsidRPr="000A44C2" w:rsidRDefault="00FC5FBB" w:rsidP="00536BBD">
      <w:pPr>
        <w:ind w:firstLine="709"/>
        <w:jc w:val="both"/>
      </w:pPr>
      <w:r w:rsidRPr="001853B4">
        <w:t xml:space="preserve">14. </w:t>
      </w:r>
      <w:r w:rsidR="00536BBD" w:rsidRPr="000A44C2">
        <w:t xml:space="preserve">Установить, что в 2025 году в соответствии со </w:t>
      </w:r>
      <w:hyperlink r:id="rId10" w:history="1">
        <w:r w:rsidR="00536BBD" w:rsidRPr="000A44C2">
          <w:t>статьей 242.26</w:t>
        </w:r>
      </w:hyperlink>
      <w:r w:rsidR="00536BBD" w:rsidRPr="000A44C2">
        <w:t xml:space="preserve"> Бюджетного кодекса Российской Федерации казначейскому сопровождению подлежат:</w:t>
      </w:r>
    </w:p>
    <w:p w:rsidR="00536BBD" w:rsidRPr="000A44C2" w:rsidRDefault="00536BBD" w:rsidP="00536BBD">
      <w:pPr>
        <w:ind w:firstLine="601"/>
        <w:jc w:val="both"/>
      </w:pPr>
      <w:r w:rsidRPr="000A44C2">
        <w:t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трамваев), а также авансовые платежи и расчеты по контрактам (договорам), заключаемым в целях исполнения указанных контрактов, заключаемым за счет полученного из областного бюджета иного межбюджетного трансферта на обновление наземного электрического транспорта для обеспечения организации транспортного обслуживания населения области и (или) на приобретение  специализированной техники для обслуживания трамвайной инфраструктуры и подвижного состава;</w:t>
      </w:r>
    </w:p>
    <w:p w:rsidR="00536BBD" w:rsidRPr="000A44C2" w:rsidRDefault="00536BBD" w:rsidP="00536BBD">
      <w:pPr>
        <w:ind w:firstLine="601"/>
        <w:jc w:val="both"/>
      </w:pPr>
      <w:r w:rsidRPr="000A44C2">
        <w:t xml:space="preserve">- субсидии на обновление общественного транспорта и (или) на приобретение  специализированной техники для обслуживания трамвайной инфраструктуры и подвижного состава, предоставляемые на основании </w:t>
      </w:r>
      <w:hyperlink r:id="rId11" w:history="1">
        <w:r w:rsidRPr="000A44C2">
          <w:t>статьи 78</w:t>
        </w:r>
      </w:hyperlink>
      <w:r w:rsidRPr="000A44C2"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субсидии;</w:t>
      </w:r>
    </w:p>
    <w:p w:rsidR="00536BBD" w:rsidRPr="000A44C2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0A44C2">
        <w:rPr>
          <w:sz w:val="28"/>
          <w:szCs w:val="28"/>
        </w:rPr>
        <w:t xml:space="preserve">- </w:t>
      </w:r>
      <w:r w:rsidRPr="000A44C2">
        <w:rPr>
          <w:rFonts w:ascii="Times New Roman" w:hAnsi="Times New Roman"/>
          <w:sz w:val="28"/>
          <w:szCs w:val="28"/>
        </w:rPr>
        <w:t xml:space="preserve">субсидии на реализацию мероприятий по модернизации коммунальной инфраструктуры муниципального образования «Город Саратов», предоставляемые на основании </w:t>
      </w:r>
      <w:hyperlink r:id="rId12" w:history="1">
        <w:r w:rsidRPr="000A44C2">
          <w:rPr>
            <w:rFonts w:ascii="Times New Roman" w:hAnsi="Times New Roman"/>
            <w:sz w:val="28"/>
            <w:szCs w:val="28"/>
          </w:rPr>
          <w:t>статьи 78</w:t>
        </w:r>
      </w:hyperlink>
      <w:r w:rsidRPr="000A44C2">
        <w:rPr>
          <w:rFonts w:ascii="Times New Roman" w:hAnsi="Times New Roman"/>
          <w:sz w:val="28"/>
          <w:szCs w:val="28"/>
        </w:rPr>
        <w:t xml:space="preserve"> Бюджетного кодекса </w:t>
      </w:r>
      <w:r w:rsidRPr="000A44C2">
        <w:rPr>
          <w:rFonts w:ascii="Times New Roman" w:hAnsi="Times New Roman"/>
          <w:sz w:val="28"/>
          <w:szCs w:val="28"/>
        </w:rPr>
        <w:lastRenderedPageBreak/>
        <w:t>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субсидии, а также авансовые платежи и расчеты по контрактам (договорам), заключаемым в целях исполнения указанных контрактов, на сумму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44C2">
        <w:rPr>
          <w:rFonts w:ascii="Times New Roman" w:hAnsi="Times New Roman"/>
          <w:sz w:val="28"/>
          <w:szCs w:val="28"/>
        </w:rPr>
        <w:t>10 000,0 тыс. руб. и более.</w:t>
      </w:r>
    </w:p>
    <w:p w:rsidR="00536BBD" w:rsidRPr="000A44C2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0A44C2">
        <w:rPr>
          <w:rFonts w:ascii="Times New Roman" w:hAnsi="Times New Roman"/>
          <w:sz w:val="28"/>
          <w:szCs w:val="28"/>
        </w:rPr>
        <w:t>В отношении субсидии на реализацию мероприятий по модернизации коммунальной инфраструктуры муниципального образования «Город Саратов» установить, что в 2025 году:</w:t>
      </w:r>
    </w:p>
    <w:p w:rsidR="00536BBD" w:rsidRPr="000A44C2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0A44C2">
        <w:rPr>
          <w:rFonts w:ascii="Times New Roman" w:hAnsi="Times New Roman"/>
          <w:sz w:val="28"/>
          <w:szCs w:val="28"/>
        </w:rPr>
        <w:t>- при казначейском сопровождении средств, предоставляемых на основании контрактов (договоров), заключаемых в целях приобретения товаров в рамках исполнения договоров (соглашений) о предоставлении субсидий,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товаров в кредитных организациях, при представлении заказчиками по таким контрактам (договорам) в территориальные органы Федерального казначейства документов, подтверждающих поставку товаров;</w:t>
      </w:r>
    </w:p>
    <w:p w:rsidR="00536BBD" w:rsidRPr="000A44C2" w:rsidRDefault="00536BBD" w:rsidP="00536BBD">
      <w:pPr>
        <w:autoSpaceDE w:val="0"/>
        <w:autoSpaceDN w:val="0"/>
        <w:adjustRightInd w:val="0"/>
        <w:ind w:firstLine="601"/>
        <w:jc w:val="both"/>
        <w:rPr>
          <w:szCs w:val="28"/>
        </w:rPr>
      </w:pPr>
      <w:bookmarkStart w:id="1" w:name="Par0"/>
      <w:bookmarkEnd w:id="1"/>
      <w:r w:rsidRPr="000A44C2">
        <w:rPr>
          <w:szCs w:val="28"/>
        </w:rPr>
        <w:t>- при казначейском сопровождении средств, предоставляемых на основании контрактов (договоров), заключаемых в целях выполнения работ, оказания услуг в рамках исполнения муниципальных контрактов, предметом которых явля</w:t>
      </w:r>
      <w:r>
        <w:rPr>
          <w:szCs w:val="28"/>
        </w:rPr>
        <w:t>е</w:t>
      </w:r>
      <w:r w:rsidRPr="000A44C2">
        <w:rPr>
          <w:szCs w:val="28"/>
        </w:rPr>
        <w:t xml:space="preserve">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</w:t>
      </w:r>
      <w:hyperlink r:id="rId13" w:history="1">
        <w:r w:rsidRPr="000A44C2">
          <w:rPr>
            <w:szCs w:val="28"/>
          </w:rPr>
          <w:t>порядке</w:t>
        </w:r>
      </w:hyperlink>
      <w:r w:rsidRPr="000A44C2">
        <w:rPr>
          <w:szCs w:val="28"/>
        </w:rPr>
        <w:t xml:space="preserve">, установленном Правительством Российской Федерации,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территориальный орган Федерального казначейства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</w:t>
      </w:r>
      <w:hyperlink r:id="rId14" w:history="1">
        <w:r w:rsidRPr="000A44C2">
          <w:rPr>
            <w:szCs w:val="28"/>
          </w:rPr>
          <w:t>форме</w:t>
        </w:r>
      </w:hyperlink>
      <w:r w:rsidRPr="000A44C2">
        <w:rPr>
          <w:szCs w:val="28"/>
        </w:rPr>
        <w:t>, установленной Правительством Российской Федерации.</w:t>
      </w:r>
    </w:p>
    <w:p w:rsidR="00807233" w:rsidRPr="001853B4" w:rsidRDefault="00536BBD" w:rsidP="00536BBD">
      <w:pPr>
        <w:ind w:firstLine="709"/>
        <w:jc w:val="both"/>
      </w:pPr>
      <w:r w:rsidRPr="000A44C2">
        <w:t xml:space="preserve">Казначейское сопровождение средств, указанных в настоящем пункте, осуществляет </w:t>
      </w:r>
      <w:r>
        <w:t>у</w:t>
      </w:r>
      <w:r w:rsidRPr="000A44C2">
        <w:t xml:space="preserve">правление Федерального казначейства по Саратовской </w:t>
      </w:r>
      <w:r w:rsidRPr="000A44C2">
        <w:lastRenderedPageBreak/>
        <w:t xml:space="preserve">области в соответствии со </w:t>
      </w:r>
      <w:hyperlink r:id="rId15" w:history="1">
        <w:r w:rsidRPr="000A44C2">
          <w:t>статьей 220.2</w:t>
        </w:r>
      </w:hyperlink>
      <w:r w:rsidRPr="000A44C2">
        <w:t xml:space="preserve"> Бюджетного кодекса Российской Федерации.</w:t>
      </w:r>
    </w:p>
    <w:p w:rsidR="00B77F83" w:rsidRPr="001853B4" w:rsidRDefault="00FC5FBB" w:rsidP="00614203">
      <w:pPr>
        <w:ind w:firstLine="720"/>
        <w:jc w:val="both"/>
      </w:pPr>
      <w:r w:rsidRPr="001853B4">
        <w:t xml:space="preserve">15. Предусмотреть предоставление субсидий юридическому лицу, являющемуся стороной концессионного соглашения в отношении городского наземного электрического транспорта общего пользования. Субсидии предоставляются в соответствии с условиями и сроками, предусмотренными концессионным соглашением, заключенным в </w:t>
      </w:r>
      <w:hyperlink r:id="rId16" w:history="1">
        <w:r w:rsidRPr="001853B4">
          <w:t>порядке</w:t>
        </w:r>
      </w:hyperlink>
      <w:r w:rsidRPr="001853B4">
        <w:t>, определенном законодательством Российской Федерации о концессионных соглашениях</w:t>
      </w:r>
      <w:r w:rsidR="00D64939" w:rsidRPr="001853B4">
        <w:t>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6</w:t>
      </w:r>
      <w:r w:rsidRPr="001853B4">
        <w:rPr>
          <w:szCs w:val="28"/>
        </w:rPr>
        <w:t>. Утвердить</w:t>
      </w:r>
      <w:r w:rsidRPr="001853B4">
        <w:rPr>
          <w:snapToGrid w:val="0"/>
          <w:szCs w:val="28"/>
        </w:rPr>
        <w:t xml:space="preserve"> и</w:t>
      </w:r>
      <w:r w:rsidRPr="001853B4">
        <w:rPr>
          <w:szCs w:val="28"/>
        </w:rPr>
        <w:t>сточники финансирования дефицита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8 к настоящему решению.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7</w:t>
      </w:r>
      <w:r w:rsidRPr="001853B4">
        <w:rPr>
          <w:szCs w:val="28"/>
        </w:rPr>
        <w:t>. Утвердить программу муниципальных внутренних заимствований на 202</w:t>
      </w:r>
      <w:r w:rsidR="003A370D" w:rsidRPr="001853B4">
        <w:rPr>
          <w:szCs w:val="28"/>
        </w:rPr>
        <w:t xml:space="preserve">5 </w:t>
      </w:r>
      <w:r w:rsidRPr="001853B4">
        <w:rPr>
          <w:szCs w:val="28"/>
        </w:rPr>
        <w:t>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9 к настоящему решению.</w:t>
      </w:r>
      <w:r w:rsidR="005600B7" w:rsidRPr="001853B4">
        <w:rPr>
          <w:szCs w:val="28"/>
        </w:rPr>
        <w:t xml:space="preserve"> </w:t>
      </w:r>
    </w:p>
    <w:p w:rsidR="000160F0" w:rsidRPr="00061603" w:rsidRDefault="000160F0" w:rsidP="000160F0">
      <w:pPr>
        <w:ind w:firstLine="720"/>
        <w:jc w:val="both"/>
        <w:rPr>
          <w:szCs w:val="28"/>
        </w:rPr>
      </w:pPr>
      <w:r w:rsidRPr="00061603">
        <w:rPr>
          <w:szCs w:val="28"/>
        </w:rPr>
        <w:t>18. Установить верхний предел муниципального внутреннего долга:</w:t>
      </w:r>
    </w:p>
    <w:p w:rsidR="000160F0" w:rsidRPr="00061603" w:rsidRDefault="000160F0" w:rsidP="000160F0">
      <w:pPr>
        <w:ind w:firstLine="720"/>
        <w:jc w:val="both"/>
        <w:rPr>
          <w:szCs w:val="28"/>
        </w:rPr>
      </w:pPr>
      <w:r w:rsidRPr="00061603">
        <w:rPr>
          <w:szCs w:val="28"/>
        </w:rPr>
        <w:t>- по состоянию на 1 января 2026 года в сумме 11 904 624,3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0160F0" w:rsidRPr="00061603" w:rsidRDefault="000160F0" w:rsidP="000160F0">
      <w:pPr>
        <w:ind w:firstLine="720"/>
        <w:jc w:val="both"/>
        <w:rPr>
          <w:szCs w:val="28"/>
        </w:rPr>
      </w:pPr>
      <w:r w:rsidRPr="00061603">
        <w:rPr>
          <w:szCs w:val="28"/>
        </w:rPr>
        <w:t>- по состоянию на 1 января 2027 года в сумме 11 904 624,3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77804" w:rsidRPr="001853B4" w:rsidRDefault="000160F0" w:rsidP="000160F0">
      <w:pPr>
        <w:ind w:firstLine="720"/>
        <w:jc w:val="both"/>
        <w:rPr>
          <w:szCs w:val="28"/>
        </w:rPr>
      </w:pPr>
      <w:r w:rsidRPr="00061603">
        <w:rPr>
          <w:szCs w:val="28"/>
        </w:rPr>
        <w:t>- по состоянию на 1 января 2028 года в сумме 12 504 624,3 тыс. 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1853B4" w:rsidRDefault="00561BD6" w:rsidP="00561BD6">
      <w:pPr>
        <w:ind w:firstLine="720"/>
        <w:jc w:val="both"/>
        <w:rPr>
          <w:b/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9</w:t>
      </w:r>
      <w:r w:rsidRPr="001853B4">
        <w:rPr>
          <w:szCs w:val="28"/>
        </w:rPr>
        <w:t xml:space="preserve">. </w:t>
      </w:r>
      <w:r w:rsidRPr="001853B4">
        <w:rPr>
          <w:bCs/>
          <w:szCs w:val="28"/>
        </w:rPr>
        <w:t>Установить, что остатки средств бюджета муниципального образования «Город Саратов», находящиеся по состоянию на 1 января 202</w:t>
      </w:r>
      <w:r w:rsidR="00C44D61" w:rsidRPr="001853B4">
        <w:rPr>
          <w:bCs/>
          <w:szCs w:val="28"/>
        </w:rPr>
        <w:t>5</w:t>
      </w:r>
      <w:r w:rsidRPr="001853B4">
        <w:rPr>
          <w:bCs/>
          <w:szCs w:val="28"/>
          <w:lang w:val="en-US"/>
        </w:rPr>
        <w:t> </w:t>
      </w:r>
      <w:r w:rsidRPr="001853B4">
        <w:rPr>
          <w:bCs/>
          <w:szCs w:val="28"/>
        </w:rPr>
        <w:t xml:space="preserve">года на едином счете бюджета, </w:t>
      </w:r>
      <w:r w:rsidRPr="001853B4">
        <w:rPr>
          <w:szCs w:val="28"/>
        </w:rPr>
        <w:t>в объеме, необходимом для покрытия временных кассовых разрывов, возникающих в ходе исполнения бюджета в 202</w:t>
      </w:r>
      <w:r w:rsidR="00C44D61" w:rsidRPr="001853B4">
        <w:rPr>
          <w:szCs w:val="28"/>
        </w:rPr>
        <w:t>5</w:t>
      </w:r>
      <w:r w:rsidRPr="001853B4">
        <w:rPr>
          <w:szCs w:val="28"/>
        </w:rPr>
        <w:t xml:space="preserve"> году, могут направляться на их покрытие.</w:t>
      </w:r>
    </w:p>
    <w:p w:rsidR="00FC5FBB" w:rsidRPr="001853B4" w:rsidRDefault="00620A94" w:rsidP="00FC5FBB">
      <w:pPr>
        <w:ind w:firstLine="709"/>
        <w:jc w:val="both"/>
      </w:pPr>
      <w:r w:rsidRPr="001853B4">
        <w:t>20</w:t>
      </w:r>
      <w:r w:rsidR="00FC5FBB" w:rsidRPr="001853B4">
        <w:t>. Установить размер индексации: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2025 года на 4,0%,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2026 года на 4,0%,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2027 года на 4,0%:</w:t>
      </w:r>
    </w:p>
    <w:p w:rsidR="00FC5FBB" w:rsidRPr="001853B4" w:rsidRDefault="00FC5FBB" w:rsidP="00FC5FBB">
      <w:pPr>
        <w:autoSpaceDE w:val="0"/>
        <w:autoSpaceDN w:val="0"/>
        <w:adjustRightInd w:val="0"/>
        <w:ind w:firstLine="709"/>
        <w:jc w:val="both"/>
      </w:pPr>
      <w:r w:rsidRPr="001853B4"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t xml:space="preserve">- единовременного денежного пособия членам семьи работников </w:t>
      </w:r>
      <w:r w:rsidRPr="001853B4">
        <w:rPr>
          <w:szCs w:val="28"/>
        </w:rPr>
        <w:t>добровольной пожарной охраны и добровольных пожарных;</w:t>
      </w:r>
    </w:p>
    <w:p w:rsidR="001853B4" w:rsidRPr="001853B4" w:rsidRDefault="001853B4" w:rsidP="001853B4">
      <w:pPr>
        <w:ind w:firstLine="709"/>
        <w:jc w:val="both"/>
        <w:rPr>
          <w:szCs w:val="28"/>
        </w:rPr>
      </w:pPr>
      <w:r w:rsidRPr="001853B4">
        <w:rPr>
          <w:szCs w:val="28"/>
        </w:rPr>
        <w:t>- ежемесячной денежной выплаты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Саратов»;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lastRenderedPageBreak/>
        <w:t>с 1 октября 2025 года на 4,0%,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>с 1 октября 2026 года на 4,0%,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>с 1 октября 2027 года на 4,0%: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FC5FBB" w:rsidRPr="001853B4" w:rsidRDefault="00FC5FBB" w:rsidP="00FC5FBB">
      <w:pPr>
        <w:pStyle w:val="ac"/>
        <w:ind w:firstLine="709"/>
        <w:rPr>
          <w:szCs w:val="28"/>
        </w:rPr>
      </w:pPr>
      <w:r w:rsidRPr="001853B4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1853B4" w:rsidRDefault="00FC5FBB" w:rsidP="00FC5FBB">
      <w:pPr>
        <w:ind w:firstLine="720"/>
        <w:jc w:val="both"/>
        <w:rPr>
          <w:szCs w:val="28"/>
        </w:rPr>
      </w:pPr>
      <w:r w:rsidRPr="001853B4">
        <w:rPr>
          <w:szCs w:val="28"/>
        </w:rPr>
        <w:t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</w:t>
      </w:r>
      <w:r w:rsidRPr="001853B4">
        <w:t xml:space="preserve">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F303F1" w:rsidRPr="001853B4" w:rsidRDefault="00FC5FBB" w:rsidP="00561BD6">
      <w:pPr>
        <w:ind w:firstLine="720"/>
        <w:jc w:val="both"/>
        <w:rPr>
          <w:szCs w:val="28"/>
        </w:rPr>
      </w:pPr>
      <w:r w:rsidRPr="001853B4">
        <w:t>2</w:t>
      </w:r>
      <w:r w:rsidR="00620A94" w:rsidRPr="001853B4">
        <w:t>1</w:t>
      </w:r>
      <w:r w:rsidRPr="001853B4">
        <w:t>. Предоставить субсидии некоммерческим организациям города на реализацию социальных проектов, отобранных по результатам конкурса, в 2025 году в сумме 1</w:t>
      </w:r>
      <w:r w:rsidR="00633C46" w:rsidRPr="001853B4">
        <w:t> </w:t>
      </w:r>
      <w:r w:rsidRPr="001853B4">
        <w:t>000,0</w:t>
      </w:r>
      <w:r w:rsidR="00633C46" w:rsidRPr="001853B4">
        <w:t> </w:t>
      </w:r>
      <w:r w:rsidRPr="001853B4">
        <w:t>тыс.</w:t>
      </w:r>
      <w:r w:rsidR="00633C46" w:rsidRPr="001853B4">
        <w:t> </w:t>
      </w:r>
      <w:r w:rsidRPr="001853B4">
        <w:t>руб., в 2026 году в сумме                  1 000,0 тыс. руб., в 2027 году в сумме 1 000,0 тыс. руб.</w:t>
      </w:r>
    </w:p>
    <w:p w:rsidR="00416F27" w:rsidRPr="001853B4" w:rsidRDefault="000160F0" w:rsidP="00561BD6">
      <w:pPr>
        <w:ind w:firstLine="720"/>
        <w:jc w:val="both"/>
        <w:rPr>
          <w:szCs w:val="28"/>
        </w:rPr>
      </w:pPr>
      <w:r w:rsidRPr="00061603">
        <w:t>22.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2025 году в сумме 38 051,6 тыс. руб., в 2026 году в сумме 36 880,7 тыс. руб., в 2027 году в сумме 36 880,7 тыс. руб.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t>2</w:t>
      </w:r>
      <w:r w:rsidR="00620A94" w:rsidRPr="001853B4">
        <w:t>3</w:t>
      </w:r>
      <w:r w:rsidRPr="001853B4">
        <w:t xml:space="preserve">. </w:t>
      </w:r>
      <w:r w:rsidRPr="001853B4">
        <w:rPr>
          <w:rFonts w:eastAsia="Calibri"/>
        </w:rPr>
        <w:t>Установить, что в 2025,</w:t>
      </w:r>
      <w:r w:rsidR="005E2372">
        <w:rPr>
          <w:rFonts w:eastAsia="Calibri"/>
        </w:rPr>
        <w:t xml:space="preserve"> 2026 и </w:t>
      </w:r>
      <w:r w:rsidRPr="001853B4">
        <w:rPr>
          <w:rFonts w:eastAsia="Calibri"/>
        </w:rPr>
        <w:t xml:space="preserve">2027 годах дополнительные расходы бюджета муниципального образования «Город Саратов» для </w:t>
      </w:r>
      <w:r w:rsidRPr="001853B4">
        <w:rPr>
          <w:rFonts w:eastAsia="Calibri"/>
        </w:rPr>
        <w:lastRenderedPageBreak/>
        <w:t>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>- на предоставление питания о</w:t>
      </w:r>
      <w:r w:rsidR="005E2372">
        <w:rPr>
          <w:rFonts w:eastAsia="Calibri"/>
        </w:rPr>
        <w:t xml:space="preserve">тдельным категориям обучающихся             </w:t>
      </w:r>
      <w:r w:rsidRPr="001853B4">
        <w:rPr>
          <w:rFonts w:eastAsia="Calibri"/>
        </w:rPr>
        <w:t>5-11</w:t>
      </w:r>
      <w:r w:rsidR="003D30CE">
        <w:rPr>
          <w:rFonts w:eastAsia="Calibri"/>
        </w:rPr>
        <w:t>-х</w:t>
      </w:r>
      <w:r w:rsidRPr="001853B4">
        <w:rPr>
          <w:rFonts w:eastAsia="Calibri"/>
        </w:rPr>
        <w:t xml:space="preserve">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 и получающих питание в группах продленного дня, в сумме 12,0 руб.;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- 5 </w:t>
      </w:r>
      <w:r w:rsidR="003D30CE">
        <w:rPr>
          <w:rFonts w:eastAsia="Calibri"/>
        </w:rPr>
        <w:t>–</w:t>
      </w:r>
      <w:r w:rsidRPr="001853B4">
        <w:rPr>
          <w:rFonts w:eastAsia="Calibri"/>
        </w:rPr>
        <w:t xml:space="preserve"> 11</w:t>
      </w:r>
      <w:r w:rsidR="003D30CE">
        <w:rPr>
          <w:rFonts w:eastAsia="Calibri"/>
        </w:rPr>
        <w:t>-х</w:t>
      </w:r>
      <w:r w:rsidRPr="001853B4">
        <w:rPr>
          <w:rFonts w:eastAsia="Calibri"/>
        </w:rPr>
        <w:t xml:space="preserve"> классов в сумме 4,0 руб.;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- 5 </w:t>
      </w:r>
      <w:r w:rsidR="003D30CE">
        <w:rPr>
          <w:rFonts w:eastAsia="Calibri"/>
        </w:rPr>
        <w:t>–</w:t>
      </w:r>
      <w:r w:rsidRPr="001853B4">
        <w:rPr>
          <w:rFonts w:eastAsia="Calibri"/>
        </w:rPr>
        <w:t xml:space="preserve"> 11</w:t>
      </w:r>
      <w:r w:rsidR="003D30CE">
        <w:rPr>
          <w:rFonts w:eastAsia="Calibri"/>
        </w:rPr>
        <w:t>-х</w:t>
      </w:r>
      <w:r w:rsidRPr="001853B4">
        <w:rPr>
          <w:rFonts w:eastAsia="Calibri"/>
        </w:rPr>
        <w:t xml:space="preserve"> классов, в сумме 4,0 руб.;</w:t>
      </w:r>
    </w:p>
    <w:p w:rsidR="00416F27" w:rsidRPr="001853B4" w:rsidRDefault="00FC5FBB" w:rsidP="00FC5FBB">
      <w:pPr>
        <w:ind w:firstLine="720"/>
        <w:jc w:val="both"/>
        <w:rPr>
          <w:szCs w:val="28"/>
        </w:rPr>
      </w:pPr>
      <w:r w:rsidRPr="001853B4">
        <w:rPr>
          <w:rFonts w:eastAsia="Calibri"/>
        </w:rPr>
        <w:t xml:space="preserve">- на обеспечение молоком для питания обучающихся </w:t>
      </w:r>
      <w:r w:rsidR="005E2372">
        <w:rPr>
          <w:rFonts w:eastAsia="Calibri"/>
        </w:rPr>
        <w:t>1</w:t>
      </w:r>
      <w:r w:rsidR="005E2372" w:rsidRPr="001853B4">
        <w:rPr>
          <w:rFonts w:eastAsia="Calibri"/>
        </w:rPr>
        <w:t xml:space="preserve"> - </w:t>
      </w:r>
      <w:r w:rsidR="005E2372">
        <w:rPr>
          <w:rFonts w:eastAsia="Calibri"/>
        </w:rPr>
        <w:t>4</w:t>
      </w:r>
      <w:r w:rsidR="005E2372" w:rsidRPr="001853B4">
        <w:rPr>
          <w:rFonts w:eastAsia="Calibri"/>
        </w:rPr>
        <w:t xml:space="preserve"> </w:t>
      </w:r>
      <w:r w:rsidRPr="001853B4">
        <w:rPr>
          <w:rFonts w:eastAsia="Calibri"/>
        </w:rPr>
        <w:t>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1853B4" w:rsidRPr="001853B4" w:rsidRDefault="001853B4" w:rsidP="00FC5FBB">
      <w:pPr>
        <w:ind w:firstLine="720"/>
        <w:jc w:val="both"/>
        <w:rPr>
          <w:szCs w:val="28"/>
        </w:rPr>
      </w:pPr>
      <w:r w:rsidRPr="001853B4">
        <w:t xml:space="preserve">24. Определить размер ежегодного членского взноса в Ассоциацию городов Поволжья на 2025-2027 годы в сумме 468,7 тыс. руб. ежегодно, в Ассоциацию «Совет муниципальных образований Саратовской области» </w:t>
      </w:r>
      <w:r w:rsidRPr="001853B4">
        <w:rPr>
          <w:szCs w:val="28"/>
        </w:rPr>
        <w:t>на 2025 год в сумме 2 862,2 тыс. руб., на 2026 год в сумме 3 027,1 тыс. руб., на 2027 год в сумме 3 184,1 тыс. руб.</w:t>
      </w:r>
    </w:p>
    <w:p w:rsidR="000160F0" w:rsidRPr="00061603" w:rsidRDefault="000160F0" w:rsidP="000160F0">
      <w:pPr>
        <w:ind w:firstLine="720"/>
        <w:jc w:val="both"/>
        <w:rPr>
          <w:szCs w:val="28"/>
        </w:rPr>
      </w:pPr>
      <w:r w:rsidRPr="00061603">
        <w:t xml:space="preserve">25. </w:t>
      </w:r>
      <w:r w:rsidRPr="00061603">
        <w:rPr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0160F0" w:rsidRPr="00061603" w:rsidRDefault="000160F0" w:rsidP="000160F0">
      <w:pPr>
        <w:ind w:firstLine="720"/>
        <w:jc w:val="both"/>
        <w:rPr>
          <w:color w:val="000000"/>
          <w:szCs w:val="28"/>
        </w:rPr>
      </w:pPr>
      <w:r w:rsidRPr="00061603">
        <w:rPr>
          <w:color w:val="000000"/>
          <w:szCs w:val="28"/>
        </w:rPr>
        <w:t xml:space="preserve">- на реализацию инициативных проектов на 2025 год в сумме </w:t>
      </w:r>
      <w:r w:rsidRPr="00061603">
        <w:rPr>
          <w:color w:val="000000"/>
          <w:szCs w:val="28"/>
        </w:rPr>
        <w:br/>
        <w:t>16 043,3 тыс. руб., на 2026-2027 годы в сумме 12 000,0 тыс. руб. ежегодно;</w:t>
      </w:r>
    </w:p>
    <w:p w:rsidR="00891843" w:rsidRPr="001853B4" w:rsidRDefault="000160F0" w:rsidP="000160F0">
      <w:pPr>
        <w:ind w:firstLine="720"/>
        <w:jc w:val="both"/>
        <w:rPr>
          <w:szCs w:val="28"/>
        </w:rPr>
      </w:pPr>
      <w:r w:rsidRPr="00061603">
        <w:rPr>
          <w:szCs w:val="28"/>
        </w:rPr>
        <w:t xml:space="preserve">- на обеспечение соблюдения уровня софинансирования при предоставлении межбюджетных трансфертов из областного бюджета на </w:t>
      </w:r>
      <w:r>
        <w:rPr>
          <w:szCs w:val="28"/>
        </w:rPr>
        <w:t xml:space="preserve">                 </w:t>
      </w:r>
      <w:r w:rsidRPr="00061603">
        <w:rPr>
          <w:szCs w:val="28"/>
        </w:rPr>
        <w:lastRenderedPageBreak/>
        <w:t xml:space="preserve">2025 год в сумме 11 171,5 тыс. руб., </w:t>
      </w:r>
      <w:r w:rsidRPr="00061603">
        <w:rPr>
          <w:color w:val="000000"/>
          <w:szCs w:val="28"/>
        </w:rPr>
        <w:t>на 2026-2027 годы в сумме</w:t>
      </w:r>
      <w:r>
        <w:rPr>
          <w:color w:val="000000"/>
          <w:szCs w:val="28"/>
        </w:rPr>
        <w:t xml:space="preserve">                            </w:t>
      </w:r>
      <w:r w:rsidRPr="00061603">
        <w:rPr>
          <w:color w:val="000000"/>
          <w:szCs w:val="28"/>
        </w:rPr>
        <w:t>12 000,0 тыс. руб. ежегодно</w:t>
      </w:r>
      <w:r w:rsidRPr="00061603">
        <w:rPr>
          <w:szCs w:val="28"/>
        </w:rPr>
        <w:t>.</w:t>
      </w:r>
    </w:p>
    <w:p w:rsidR="00EE0492" w:rsidRPr="001853B4" w:rsidRDefault="00FC5FBB" w:rsidP="00561BD6">
      <w:pPr>
        <w:ind w:firstLine="720"/>
        <w:jc w:val="both"/>
        <w:rPr>
          <w:szCs w:val="28"/>
        </w:rPr>
      </w:pPr>
      <w:r w:rsidRPr="001853B4">
        <w:t>2</w:t>
      </w:r>
      <w:r w:rsidR="00620A94" w:rsidRPr="001853B4">
        <w:t>6</w:t>
      </w:r>
      <w:r w:rsidRPr="001853B4">
        <w:t>. Установить максимальный объем средств на реализацию одного инициативного проекта за счет налоговых и неналоговых доходов бюджета муниципального образования «Город Саратов» в сумме 2 500,0 тыс. руб., без учета инициативных платежей.</w:t>
      </w:r>
    </w:p>
    <w:p w:rsidR="009C532D" w:rsidRPr="001853B4" w:rsidRDefault="006644DF" w:rsidP="00561BD6">
      <w:pPr>
        <w:ind w:firstLine="720"/>
        <w:jc w:val="both"/>
        <w:rPr>
          <w:rFonts w:cs="Calibri"/>
          <w:szCs w:val="28"/>
        </w:rPr>
      </w:pPr>
      <w:r w:rsidRPr="001853B4">
        <w:rPr>
          <w:rFonts w:cs="Calibri"/>
          <w:szCs w:val="28"/>
        </w:rPr>
        <w:t>2</w:t>
      </w:r>
      <w:r w:rsidR="00EE0492" w:rsidRPr="001853B4">
        <w:rPr>
          <w:rFonts w:cs="Calibri"/>
          <w:szCs w:val="28"/>
        </w:rPr>
        <w:t>7</w:t>
      </w:r>
      <w:r w:rsidR="00C869BD" w:rsidRPr="001853B4">
        <w:rPr>
          <w:rFonts w:cs="Calibri"/>
          <w:szCs w:val="28"/>
        </w:rPr>
        <w:t xml:space="preserve">. </w:t>
      </w:r>
      <w:r w:rsidR="00561BD6" w:rsidRPr="001853B4">
        <w:rPr>
          <w:rFonts w:cs="Calibri"/>
          <w:szCs w:val="28"/>
        </w:rPr>
        <w:t>Настоящее решение вступает в силу со дня его официального опубликования, но не ранее 1 января 202</w:t>
      </w:r>
      <w:r w:rsidR="003A370D" w:rsidRPr="001853B4">
        <w:rPr>
          <w:rFonts w:cs="Calibri"/>
          <w:szCs w:val="28"/>
        </w:rPr>
        <w:t>5</w:t>
      </w:r>
      <w:r w:rsidR="00561BD6" w:rsidRPr="001853B4">
        <w:rPr>
          <w:rFonts w:cs="Calibri"/>
          <w:szCs w:val="28"/>
        </w:rPr>
        <w:t xml:space="preserve"> года.</w:t>
      </w:r>
    </w:p>
    <w:p w:rsidR="00A028AD" w:rsidRPr="001853B4" w:rsidRDefault="00A028AD" w:rsidP="00760ABB">
      <w:pPr>
        <w:ind w:left="5613"/>
        <w:rPr>
          <w:snapToGrid w:val="0"/>
        </w:rPr>
      </w:pPr>
    </w:p>
    <w:p w:rsidR="000D154E" w:rsidRPr="003823A4" w:rsidRDefault="000D154E" w:rsidP="000D154E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0D154E" w:rsidRDefault="000D154E" w:rsidP="000D154E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С.А. Овсянников</w:t>
      </w:r>
    </w:p>
    <w:p w:rsidR="000D154E" w:rsidRPr="00012470" w:rsidRDefault="000D154E" w:rsidP="000D154E">
      <w:pPr>
        <w:pStyle w:val="23"/>
        <w:spacing w:line="240" w:lineRule="auto"/>
        <w:ind w:left="0" w:firstLine="0"/>
        <w:rPr>
          <w:sz w:val="20"/>
        </w:rPr>
      </w:pPr>
    </w:p>
    <w:p w:rsidR="000D154E" w:rsidRDefault="000D154E" w:rsidP="000D154E">
      <w:pPr>
        <w:rPr>
          <w:szCs w:val="28"/>
        </w:rPr>
      </w:pPr>
      <w:r>
        <w:rPr>
          <w:szCs w:val="28"/>
        </w:rPr>
        <w:t>И.п. главы</w:t>
      </w:r>
      <w:r w:rsidRPr="007A363D">
        <w:rPr>
          <w:szCs w:val="28"/>
        </w:rPr>
        <w:t xml:space="preserve"> муниципального образования </w:t>
      </w:r>
    </w:p>
    <w:p w:rsidR="000D154E" w:rsidRPr="007141B7" w:rsidRDefault="000D154E" w:rsidP="000D154E">
      <w:pPr>
        <w:rPr>
          <w:rFonts w:cs="Calibri"/>
          <w:szCs w:val="28"/>
        </w:rPr>
      </w:pPr>
      <w:r>
        <w:rPr>
          <w:szCs w:val="28"/>
        </w:rPr>
        <w:t xml:space="preserve">«Город Саратов»                                                                                 </w:t>
      </w:r>
      <w:r w:rsidRPr="000435BA">
        <w:rPr>
          <w:szCs w:val="28"/>
        </w:rPr>
        <w:t>П.В. Сурков</w:t>
      </w:r>
    </w:p>
    <w:p w:rsidR="009C532D" w:rsidRPr="009C532D" w:rsidRDefault="009C532D" w:rsidP="00552AEF">
      <w:pPr>
        <w:ind w:left="4536"/>
        <w:rPr>
          <w:rFonts w:cs="Calibri"/>
          <w:szCs w:val="28"/>
        </w:rPr>
      </w:pPr>
    </w:p>
    <w:sectPr w:rsidR="009C532D" w:rsidRPr="009C532D" w:rsidSect="00807233">
      <w:headerReference w:type="even" r:id="rId17"/>
      <w:headerReference w:type="default" r:id="rId18"/>
      <w:pgSz w:w="11906" w:h="16838"/>
      <w:pgMar w:top="1134" w:right="992" w:bottom="993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762" w:rsidRDefault="00525762">
      <w:r>
        <w:separator/>
      </w:r>
    </w:p>
    <w:p w:rsidR="00525762" w:rsidRDefault="00525762"/>
  </w:endnote>
  <w:endnote w:type="continuationSeparator" w:id="1">
    <w:p w:rsidR="00525762" w:rsidRDefault="00525762">
      <w:r>
        <w:continuationSeparator/>
      </w:r>
    </w:p>
    <w:p w:rsidR="00525762" w:rsidRDefault="0052576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762" w:rsidRDefault="00525762">
      <w:r>
        <w:separator/>
      </w:r>
    </w:p>
    <w:p w:rsidR="00525762" w:rsidRDefault="00525762"/>
  </w:footnote>
  <w:footnote w:type="continuationSeparator" w:id="1">
    <w:p w:rsidR="00525762" w:rsidRDefault="00525762">
      <w:r>
        <w:continuationSeparator/>
      </w:r>
    </w:p>
    <w:p w:rsidR="00525762" w:rsidRDefault="0052576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9067F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9067F6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72FFC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43E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CC7"/>
    <w:rsid w:val="00015E54"/>
    <w:rsid w:val="000160F0"/>
    <w:rsid w:val="00017DB3"/>
    <w:rsid w:val="00020AFC"/>
    <w:rsid w:val="00022394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2B8C"/>
    <w:rsid w:val="0004446D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11D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5420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154E"/>
    <w:rsid w:val="000D34A8"/>
    <w:rsid w:val="000D455D"/>
    <w:rsid w:val="000D4C80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552D"/>
    <w:rsid w:val="00106D2F"/>
    <w:rsid w:val="00110A60"/>
    <w:rsid w:val="00114CEF"/>
    <w:rsid w:val="00114CFE"/>
    <w:rsid w:val="001155D4"/>
    <w:rsid w:val="00115A6B"/>
    <w:rsid w:val="00115C85"/>
    <w:rsid w:val="0011715A"/>
    <w:rsid w:val="00117CBA"/>
    <w:rsid w:val="00117EA0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23CD"/>
    <w:rsid w:val="001426FC"/>
    <w:rsid w:val="0014310D"/>
    <w:rsid w:val="001435C0"/>
    <w:rsid w:val="001466BC"/>
    <w:rsid w:val="00146EA2"/>
    <w:rsid w:val="00150AB1"/>
    <w:rsid w:val="00153F45"/>
    <w:rsid w:val="00155C64"/>
    <w:rsid w:val="00155E8F"/>
    <w:rsid w:val="00157595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3B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351C"/>
    <w:rsid w:val="001B44AC"/>
    <w:rsid w:val="001B5E50"/>
    <w:rsid w:val="001B6647"/>
    <w:rsid w:val="001B68B4"/>
    <w:rsid w:val="001B6BCF"/>
    <w:rsid w:val="001B7C9F"/>
    <w:rsid w:val="001B7F53"/>
    <w:rsid w:val="001C015C"/>
    <w:rsid w:val="001C0C9B"/>
    <w:rsid w:val="001C24E1"/>
    <w:rsid w:val="001C26E4"/>
    <w:rsid w:val="001C276A"/>
    <w:rsid w:val="001C3FC5"/>
    <w:rsid w:val="001C4C27"/>
    <w:rsid w:val="001C5A2A"/>
    <w:rsid w:val="001C689E"/>
    <w:rsid w:val="001C6BAA"/>
    <w:rsid w:val="001D2134"/>
    <w:rsid w:val="001D306E"/>
    <w:rsid w:val="001D3F01"/>
    <w:rsid w:val="001D430B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8A7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3AD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5CC2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892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5C3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1795"/>
    <w:rsid w:val="002C315F"/>
    <w:rsid w:val="002C3BFD"/>
    <w:rsid w:val="002C5AAB"/>
    <w:rsid w:val="002C6DAE"/>
    <w:rsid w:val="002D028E"/>
    <w:rsid w:val="002D1ADC"/>
    <w:rsid w:val="002D3176"/>
    <w:rsid w:val="002D3D2E"/>
    <w:rsid w:val="002D47DF"/>
    <w:rsid w:val="002E09BE"/>
    <w:rsid w:val="002E0CE7"/>
    <w:rsid w:val="002E1808"/>
    <w:rsid w:val="002E1B93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04D9B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4C8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7A2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77F77"/>
    <w:rsid w:val="00381346"/>
    <w:rsid w:val="00381F61"/>
    <w:rsid w:val="003828B5"/>
    <w:rsid w:val="00386219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370D"/>
    <w:rsid w:val="003A4FD0"/>
    <w:rsid w:val="003A5D41"/>
    <w:rsid w:val="003A723B"/>
    <w:rsid w:val="003B080B"/>
    <w:rsid w:val="003B08FC"/>
    <w:rsid w:val="003B2141"/>
    <w:rsid w:val="003B24F2"/>
    <w:rsid w:val="003B2BFB"/>
    <w:rsid w:val="003B4680"/>
    <w:rsid w:val="003B603E"/>
    <w:rsid w:val="003B73A9"/>
    <w:rsid w:val="003B73DD"/>
    <w:rsid w:val="003C1108"/>
    <w:rsid w:val="003C2C4B"/>
    <w:rsid w:val="003C3CDD"/>
    <w:rsid w:val="003C52FB"/>
    <w:rsid w:val="003C63A2"/>
    <w:rsid w:val="003C70AB"/>
    <w:rsid w:val="003C7C24"/>
    <w:rsid w:val="003D0D71"/>
    <w:rsid w:val="003D14C2"/>
    <w:rsid w:val="003D1BE8"/>
    <w:rsid w:val="003D30CE"/>
    <w:rsid w:val="003D32F3"/>
    <w:rsid w:val="003D3E12"/>
    <w:rsid w:val="003D5FB4"/>
    <w:rsid w:val="003E00C1"/>
    <w:rsid w:val="003E02A4"/>
    <w:rsid w:val="003E0B9C"/>
    <w:rsid w:val="003E353C"/>
    <w:rsid w:val="003E3E15"/>
    <w:rsid w:val="003E52A8"/>
    <w:rsid w:val="003E64AC"/>
    <w:rsid w:val="003E70D3"/>
    <w:rsid w:val="003E713A"/>
    <w:rsid w:val="003F14FC"/>
    <w:rsid w:val="003F1A6B"/>
    <w:rsid w:val="003F2292"/>
    <w:rsid w:val="003F3B4F"/>
    <w:rsid w:val="003F436C"/>
    <w:rsid w:val="003F465A"/>
    <w:rsid w:val="003F4C94"/>
    <w:rsid w:val="003F6660"/>
    <w:rsid w:val="003F683C"/>
    <w:rsid w:val="004007FC"/>
    <w:rsid w:val="00400D42"/>
    <w:rsid w:val="004016C7"/>
    <w:rsid w:val="00405A6C"/>
    <w:rsid w:val="00406D96"/>
    <w:rsid w:val="00407048"/>
    <w:rsid w:val="0040721B"/>
    <w:rsid w:val="00407FA3"/>
    <w:rsid w:val="004107D2"/>
    <w:rsid w:val="00411B53"/>
    <w:rsid w:val="00411E5E"/>
    <w:rsid w:val="004152C0"/>
    <w:rsid w:val="004154B4"/>
    <w:rsid w:val="00416211"/>
    <w:rsid w:val="00416CD4"/>
    <w:rsid w:val="00416F27"/>
    <w:rsid w:val="004232D5"/>
    <w:rsid w:val="004236DB"/>
    <w:rsid w:val="00423B47"/>
    <w:rsid w:val="00424779"/>
    <w:rsid w:val="004257B0"/>
    <w:rsid w:val="00426F4B"/>
    <w:rsid w:val="0042770C"/>
    <w:rsid w:val="00427BAA"/>
    <w:rsid w:val="004311FF"/>
    <w:rsid w:val="00431DC6"/>
    <w:rsid w:val="004321F2"/>
    <w:rsid w:val="00433931"/>
    <w:rsid w:val="00433943"/>
    <w:rsid w:val="004342D3"/>
    <w:rsid w:val="00435BB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08"/>
    <w:rsid w:val="004A2233"/>
    <w:rsid w:val="004A2798"/>
    <w:rsid w:val="004A401E"/>
    <w:rsid w:val="004A5572"/>
    <w:rsid w:val="004A5F47"/>
    <w:rsid w:val="004A7114"/>
    <w:rsid w:val="004B1E59"/>
    <w:rsid w:val="004B24CE"/>
    <w:rsid w:val="004B510A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D74DD"/>
    <w:rsid w:val="004D74F5"/>
    <w:rsid w:val="004E0BB9"/>
    <w:rsid w:val="004E4D23"/>
    <w:rsid w:val="004E6E6B"/>
    <w:rsid w:val="004E71E0"/>
    <w:rsid w:val="004E72AC"/>
    <w:rsid w:val="004F05C9"/>
    <w:rsid w:val="004F126D"/>
    <w:rsid w:val="004F33FA"/>
    <w:rsid w:val="004F36F2"/>
    <w:rsid w:val="004F3A77"/>
    <w:rsid w:val="004F521C"/>
    <w:rsid w:val="004F622E"/>
    <w:rsid w:val="004F696F"/>
    <w:rsid w:val="004F6BF2"/>
    <w:rsid w:val="005007B1"/>
    <w:rsid w:val="00500D15"/>
    <w:rsid w:val="00501355"/>
    <w:rsid w:val="00503CFE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146"/>
    <w:rsid w:val="00517597"/>
    <w:rsid w:val="00517DC3"/>
    <w:rsid w:val="00520858"/>
    <w:rsid w:val="005215DE"/>
    <w:rsid w:val="00523741"/>
    <w:rsid w:val="00523892"/>
    <w:rsid w:val="00523D8E"/>
    <w:rsid w:val="005256E5"/>
    <w:rsid w:val="00525762"/>
    <w:rsid w:val="005259AE"/>
    <w:rsid w:val="00527DCF"/>
    <w:rsid w:val="005302EF"/>
    <w:rsid w:val="00530B97"/>
    <w:rsid w:val="005328DE"/>
    <w:rsid w:val="0053563B"/>
    <w:rsid w:val="00535993"/>
    <w:rsid w:val="00536BBD"/>
    <w:rsid w:val="00537B91"/>
    <w:rsid w:val="00537EDA"/>
    <w:rsid w:val="005405B7"/>
    <w:rsid w:val="00540A9A"/>
    <w:rsid w:val="00540FF5"/>
    <w:rsid w:val="00541408"/>
    <w:rsid w:val="00541C02"/>
    <w:rsid w:val="00541DE7"/>
    <w:rsid w:val="005421B6"/>
    <w:rsid w:val="005423DA"/>
    <w:rsid w:val="00542D0C"/>
    <w:rsid w:val="0054364C"/>
    <w:rsid w:val="005449B2"/>
    <w:rsid w:val="00545549"/>
    <w:rsid w:val="00545F1B"/>
    <w:rsid w:val="0055027D"/>
    <w:rsid w:val="00551318"/>
    <w:rsid w:val="00552AEF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1BD6"/>
    <w:rsid w:val="00562B07"/>
    <w:rsid w:val="00563B45"/>
    <w:rsid w:val="00564DEE"/>
    <w:rsid w:val="00564E42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9F8"/>
    <w:rsid w:val="00594B6B"/>
    <w:rsid w:val="005959C9"/>
    <w:rsid w:val="00595C9C"/>
    <w:rsid w:val="00595FAE"/>
    <w:rsid w:val="005A190B"/>
    <w:rsid w:val="005A2471"/>
    <w:rsid w:val="005A2940"/>
    <w:rsid w:val="005A4029"/>
    <w:rsid w:val="005A4295"/>
    <w:rsid w:val="005A42D1"/>
    <w:rsid w:val="005A4B16"/>
    <w:rsid w:val="005A4FAC"/>
    <w:rsid w:val="005A7CCB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343A"/>
    <w:rsid w:val="005C4077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2372"/>
    <w:rsid w:val="005E30FB"/>
    <w:rsid w:val="005E5018"/>
    <w:rsid w:val="005E58BD"/>
    <w:rsid w:val="005E6353"/>
    <w:rsid w:val="005E6651"/>
    <w:rsid w:val="005E75CE"/>
    <w:rsid w:val="005E7EEB"/>
    <w:rsid w:val="005F4773"/>
    <w:rsid w:val="005F526D"/>
    <w:rsid w:val="005F70E6"/>
    <w:rsid w:val="0060071B"/>
    <w:rsid w:val="00600F30"/>
    <w:rsid w:val="00601522"/>
    <w:rsid w:val="0060629D"/>
    <w:rsid w:val="006067BD"/>
    <w:rsid w:val="00607413"/>
    <w:rsid w:val="0061216E"/>
    <w:rsid w:val="00612CAD"/>
    <w:rsid w:val="00614203"/>
    <w:rsid w:val="00614773"/>
    <w:rsid w:val="006154CB"/>
    <w:rsid w:val="006161C2"/>
    <w:rsid w:val="00616D94"/>
    <w:rsid w:val="00616E53"/>
    <w:rsid w:val="00617F4B"/>
    <w:rsid w:val="00620A94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267DF"/>
    <w:rsid w:val="006302B8"/>
    <w:rsid w:val="00633C4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2638"/>
    <w:rsid w:val="00642746"/>
    <w:rsid w:val="0064397B"/>
    <w:rsid w:val="006453ED"/>
    <w:rsid w:val="00645BCE"/>
    <w:rsid w:val="00652AB5"/>
    <w:rsid w:val="006531EE"/>
    <w:rsid w:val="0065347D"/>
    <w:rsid w:val="0065371D"/>
    <w:rsid w:val="0065375C"/>
    <w:rsid w:val="006539A0"/>
    <w:rsid w:val="006541D3"/>
    <w:rsid w:val="0065495C"/>
    <w:rsid w:val="00654E63"/>
    <w:rsid w:val="006555D4"/>
    <w:rsid w:val="00656589"/>
    <w:rsid w:val="0065692F"/>
    <w:rsid w:val="00656ACB"/>
    <w:rsid w:val="0066040A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05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2EC"/>
    <w:rsid w:val="00684749"/>
    <w:rsid w:val="00687E7C"/>
    <w:rsid w:val="00687FF8"/>
    <w:rsid w:val="006901DA"/>
    <w:rsid w:val="006911B8"/>
    <w:rsid w:val="0069211B"/>
    <w:rsid w:val="006921CA"/>
    <w:rsid w:val="00692744"/>
    <w:rsid w:val="0069491D"/>
    <w:rsid w:val="00695C78"/>
    <w:rsid w:val="006967F7"/>
    <w:rsid w:val="006A09B4"/>
    <w:rsid w:val="006A20AC"/>
    <w:rsid w:val="006A31C8"/>
    <w:rsid w:val="006A5958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435E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4357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3664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26A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5E31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4714"/>
    <w:rsid w:val="00745C03"/>
    <w:rsid w:val="00746881"/>
    <w:rsid w:val="00746B0F"/>
    <w:rsid w:val="00750B1A"/>
    <w:rsid w:val="00750BEA"/>
    <w:rsid w:val="00750DFF"/>
    <w:rsid w:val="00752CD8"/>
    <w:rsid w:val="00754084"/>
    <w:rsid w:val="00755B86"/>
    <w:rsid w:val="00760602"/>
    <w:rsid w:val="00760ABB"/>
    <w:rsid w:val="00760E33"/>
    <w:rsid w:val="007616E6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29DD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0D55"/>
    <w:rsid w:val="007B2FAA"/>
    <w:rsid w:val="007B4D43"/>
    <w:rsid w:val="007B53C2"/>
    <w:rsid w:val="007B5F00"/>
    <w:rsid w:val="007B5F24"/>
    <w:rsid w:val="007B7F31"/>
    <w:rsid w:val="007C03D0"/>
    <w:rsid w:val="007C0DCE"/>
    <w:rsid w:val="007C1B21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7F76E7"/>
    <w:rsid w:val="0080029E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33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04E2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505"/>
    <w:rsid w:val="0085079A"/>
    <w:rsid w:val="00850AA3"/>
    <w:rsid w:val="00850CEC"/>
    <w:rsid w:val="00852464"/>
    <w:rsid w:val="00852C1D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329D"/>
    <w:rsid w:val="0087377C"/>
    <w:rsid w:val="00874C03"/>
    <w:rsid w:val="00875B60"/>
    <w:rsid w:val="00875C66"/>
    <w:rsid w:val="00875CC0"/>
    <w:rsid w:val="008764CC"/>
    <w:rsid w:val="00880617"/>
    <w:rsid w:val="008808BA"/>
    <w:rsid w:val="008809D8"/>
    <w:rsid w:val="00880CD8"/>
    <w:rsid w:val="00880E8E"/>
    <w:rsid w:val="00880EDC"/>
    <w:rsid w:val="008826C0"/>
    <w:rsid w:val="00882E5C"/>
    <w:rsid w:val="008836B6"/>
    <w:rsid w:val="00883C6F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092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3673"/>
    <w:rsid w:val="008D4186"/>
    <w:rsid w:val="008D41E1"/>
    <w:rsid w:val="008D7695"/>
    <w:rsid w:val="008E005C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67F6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275C"/>
    <w:rsid w:val="00933480"/>
    <w:rsid w:val="00933D3F"/>
    <w:rsid w:val="00933E2A"/>
    <w:rsid w:val="00933FDE"/>
    <w:rsid w:val="009344EC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19DE"/>
    <w:rsid w:val="00992CE1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798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4FB2"/>
    <w:rsid w:val="009D528F"/>
    <w:rsid w:val="009D5A08"/>
    <w:rsid w:val="009D5FC9"/>
    <w:rsid w:val="009D65EF"/>
    <w:rsid w:val="009D6914"/>
    <w:rsid w:val="009D6BC6"/>
    <w:rsid w:val="009D7012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6EA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42E"/>
    <w:rsid w:val="00A00CDF"/>
    <w:rsid w:val="00A016A5"/>
    <w:rsid w:val="00A028AD"/>
    <w:rsid w:val="00A03A5F"/>
    <w:rsid w:val="00A055AF"/>
    <w:rsid w:val="00A058F9"/>
    <w:rsid w:val="00A05B3D"/>
    <w:rsid w:val="00A061F5"/>
    <w:rsid w:val="00A06FA2"/>
    <w:rsid w:val="00A0784C"/>
    <w:rsid w:val="00A103B5"/>
    <w:rsid w:val="00A10795"/>
    <w:rsid w:val="00A107C9"/>
    <w:rsid w:val="00A10D81"/>
    <w:rsid w:val="00A11CA2"/>
    <w:rsid w:val="00A12198"/>
    <w:rsid w:val="00A142EC"/>
    <w:rsid w:val="00A146CD"/>
    <w:rsid w:val="00A1531C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73497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1BEF"/>
    <w:rsid w:val="00AA5BEE"/>
    <w:rsid w:val="00AA6175"/>
    <w:rsid w:val="00AB0E25"/>
    <w:rsid w:val="00AB1BE1"/>
    <w:rsid w:val="00AB1CF4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751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1210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14B8"/>
    <w:rsid w:val="00B427E4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56D05"/>
    <w:rsid w:val="00B6123E"/>
    <w:rsid w:val="00B61BF5"/>
    <w:rsid w:val="00B636DB"/>
    <w:rsid w:val="00B64A96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5B6F"/>
    <w:rsid w:val="00B7722F"/>
    <w:rsid w:val="00B776A7"/>
    <w:rsid w:val="00B77F83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B7324"/>
    <w:rsid w:val="00BC02DF"/>
    <w:rsid w:val="00BC181F"/>
    <w:rsid w:val="00BC1C1C"/>
    <w:rsid w:val="00BC3F30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4A2E"/>
    <w:rsid w:val="00BF5AD4"/>
    <w:rsid w:val="00BF654D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042F"/>
    <w:rsid w:val="00C10C3D"/>
    <w:rsid w:val="00C111C2"/>
    <w:rsid w:val="00C12156"/>
    <w:rsid w:val="00C12B85"/>
    <w:rsid w:val="00C13E61"/>
    <w:rsid w:val="00C14C2C"/>
    <w:rsid w:val="00C15DF5"/>
    <w:rsid w:val="00C169B4"/>
    <w:rsid w:val="00C16F76"/>
    <w:rsid w:val="00C17999"/>
    <w:rsid w:val="00C2018A"/>
    <w:rsid w:val="00C21FE6"/>
    <w:rsid w:val="00C2468A"/>
    <w:rsid w:val="00C2476D"/>
    <w:rsid w:val="00C24A9B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44D61"/>
    <w:rsid w:val="00C50989"/>
    <w:rsid w:val="00C50F9A"/>
    <w:rsid w:val="00C51344"/>
    <w:rsid w:val="00C51ED1"/>
    <w:rsid w:val="00C521E9"/>
    <w:rsid w:val="00C5224D"/>
    <w:rsid w:val="00C570B8"/>
    <w:rsid w:val="00C57E02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6C0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A7D74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D2F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ABA"/>
    <w:rsid w:val="00CD5B15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E0"/>
    <w:rsid w:val="00CF4BFA"/>
    <w:rsid w:val="00CF6B57"/>
    <w:rsid w:val="00CF6EE0"/>
    <w:rsid w:val="00CF7240"/>
    <w:rsid w:val="00D0202C"/>
    <w:rsid w:val="00D02C25"/>
    <w:rsid w:val="00D040BC"/>
    <w:rsid w:val="00D04568"/>
    <w:rsid w:val="00D047B4"/>
    <w:rsid w:val="00D05D30"/>
    <w:rsid w:val="00D0778D"/>
    <w:rsid w:val="00D10E5D"/>
    <w:rsid w:val="00D11153"/>
    <w:rsid w:val="00D1510D"/>
    <w:rsid w:val="00D1565F"/>
    <w:rsid w:val="00D22AF7"/>
    <w:rsid w:val="00D24475"/>
    <w:rsid w:val="00D27AB4"/>
    <w:rsid w:val="00D30406"/>
    <w:rsid w:val="00D3136C"/>
    <w:rsid w:val="00D31972"/>
    <w:rsid w:val="00D329D1"/>
    <w:rsid w:val="00D33708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416"/>
    <w:rsid w:val="00D56E58"/>
    <w:rsid w:val="00D57C82"/>
    <w:rsid w:val="00D57CD6"/>
    <w:rsid w:val="00D6065A"/>
    <w:rsid w:val="00D60CDD"/>
    <w:rsid w:val="00D6212D"/>
    <w:rsid w:val="00D62602"/>
    <w:rsid w:val="00D64939"/>
    <w:rsid w:val="00D65C99"/>
    <w:rsid w:val="00D67BD7"/>
    <w:rsid w:val="00D67EF9"/>
    <w:rsid w:val="00D70428"/>
    <w:rsid w:val="00D716C6"/>
    <w:rsid w:val="00D722BB"/>
    <w:rsid w:val="00D72EC4"/>
    <w:rsid w:val="00D72FFC"/>
    <w:rsid w:val="00D73C1B"/>
    <w:rsid w:val="00D75813"/>
    <w:rsid w:val="00D80566"/>
    <w:rsid w:val="00D80B0B"/>
    <w:rsid w:val="00D81558"/>
    <w:rsid w:val="00D81837"/>
    <w:rsid w:val="00D820B9"/>
    <w:rsid w:val="00D85959"/>
    <w:rsid w:val="00D87F00"/>
    <w:rsid w:val="00D9200D"/>
    <w:rsid w:val="00D94144"/>
    <w:rsid w:val="00D943E3"/>
    <w:rsid w:val="00D94F13"/>
    <w:rsid w:val="00D97236"/>
    <w:rsid w:val="00D97B7F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4C5E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DF6A16"/>
    <w:rsid w:val="00E021FA"/>
    <w:rsid w:val="00E03FD8"/>
    <w:rsid w:val="00E06666"/>
    <w:rsid w:val="00E069FB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63F"/>
    <w:rsid w:val="00E24A04"/>
    <w:rsid w:val="00E24CBD"/>
    <w:rsid w:val="00E26366"/>
    <w:rsid w:val="00E26947"/>
    <w:rsid w:val="00E30D15"/>
    <w:rsid w:val="00E31364"/>
    <w:rsid w:val="00E329C6"/>
    <w:rsid w:val="00E3325D"/>
    <w:rsid w:val="00E336D0"/>
    <w:rsid w:val="00E3376E"/>
    <w:rsid w:val="00E33FA2"/>
    <w:rsid w:val="00E36F81"/>
    <w:rsid w:val="00E379DC"/>
    <w:rsid w:val="00E37D20"/>
    <w:rsid w:val="00E401C6"/>
    <w:rsid w:val="00E45AB8"/>
    <w:rsid w:val="00E461C8"/>
    <w:rsid w:val="00E4621C"/>
    <w:rsid w:val="00E46D2A"/>
    <w:rsid w:val="00E50056"/>
    <w:rsid w:val="00E50F6A"/>
    <w:rsid w:val="00E5164A"/>
    <w:rsid w:val="00E51EF4"/>
    <w:rsid w:val="00E523E3"/>
    <w:rsid w:val="00E52D59"/>
    <w:rsid w:val="00E5440E"/>
    <w:rsid w:val="00E54A4F"/>
    <w:rsid w:val="00E54B25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5977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492"/>
    <w:rsid w:val="00EE0C38"/>
    <w:rsid w:val="00EE0F05"/>
    <w:rsid w:val="00EE1630"/>
    <w:rsid w:val="00EE28C1"/>
    <w:rsid w:val="00EE36BF"/>
    <w:rsid w:val="00EE4663"/>
    <w:rsid w:val="00EE4DE6"/>
    <w:rsid w:val="00EE5CD4"/>
    <w:rsid w:val="00EE6DE1"/>
    <w:rsid w:val="00EF0A54"/>
    <w:rsid w:val="00EF1B7A"/>
    <w:rsid w:val="00EF4F69"/>
    <w:rsid w:val="00EF56A1"/>
    <w:rsid w:val="00EF58EC"/>
    <w:rsid w:val="00EF63A1"/>
    <w:rsid w:val="00EF6C42"/>
    <w:rsid w:val="00F003A7"/>
    <w:rsid w:val="00F01541"/>
    <w:rsid w:val="00F02F77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3"/>
    <w:rsid w:val="00F52854"/>
    <w:rsid w:val="00F53EA4"/>
    <w:rsid w:val="00F54146"/>
    <w:rsid w:val="00F54301"/>
    <w:rsid w:val="00F55115"/>
    <w:rsid w:val="00F557A4"/>
    <w:rsid w:val="00F56EB2"/>
    <w:rsid w:val="00F57691"/>
    <w:rsid w:val="00F5775C"/>
    <w:rsid w:val="00F578D5"/>
    <w:rsid w:val="00F60B45"/>
    <w:rsid w:val="00F6101B"/>
    <w:rsid w:val="00F6150A"/>
    <w:rsid w:val="00F61FDB"/>
    <w:rsid w:val="00F632A0"/>
    <w:rsid w:val="00F64A7B"/>
    <w:rsid w:val="00F65630"/>
    <w:rsid w:val="00F65B26"/>
    <w:rsid w:val="00F65F9D"/>
    <w:rsid w:val="00F66E7E"/>
    <w:rsid w:val="00F71592"/>
    <w:rsid w:val="00F73190"/>
    <w:rsid w:val="00F74D0D"/>
    <w:rsid w:val="00F75CAD"/>
    <w:rsid w:val="00F770FB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97A6B"/>
    <w:rsid w:val="00FA054B"/>
    <w:rsid w:val="00FA11A4"/>
    <w:rsid w:val="00FA1817"/>
    <w:rsid w:val="00FA3068"/>
    <w:rsid w:val="00FA3F6A"/>
    <w:rsid w:val="00FA4985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403"/>
    <w:rsid w:val="00FC06D5"/>
    <w:rsid w:val="00FC0975"/>
    <w:rsid w:val="00FC09B0"/>
    <w:rsid w:val="00FC28BD"/>
    <w:rsid w:val="00FC3153"/>
    <w:rsid w:val="00FC3A8B"/>
    <w:rsid w:val="00FC5217"/>
    <w:rsid w:val="00FC5FBB"/>
    <w:rsid w:val="00FC7638"/>
    <w:rsid w:val="00FD0B5A"/>
    <w:rsid w:val="00FD28A2"/>
    <w:rsid w:val="00FD2B3C"/>
    <w:rsid w:val="00FD36F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2799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  <w:style w:type="character" w:customStyle="1" w:styleId="ConsPlusNormal0">
    <w:name w:val="ConsPlusNormal Знак"/>
    <w:link w:val="ConsPlusNormal"/>
    <w:locked/>
    <w:rsid w:val="00536BBD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492991&amp;dst=100006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790&amp;dst=103395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9774&amp;dst=10339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1085&amp;dst=6027" TargetMode="External"/><Relationship Id="rId10" Type="http://schemas.openxmlformats.org/officeDocument/2006/relationships/hyperlink" Target="https://login.consultant.ru/link/?req=doc&amp;base=LAW&amp;n=461085&amp;dst=677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92991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2702</Words>
  <Characters>15405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18071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3</cp:revision>
  <cp:lastPrinted>2024-11-15T05:27:00Z</cp:lastPrinted>
  <dcterms:created xsi:type="dcterms:W3CDTF">2025-06-03T08:12:00Z</dcterms:created>
  <dcterms:modified xsi:type="dcterms:W3CDTF">2025-06-06T06:34:00Z</dcterms:modified>
</cp:coreProperties>
</file>